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7A81" w14:textId="77777777" w:rsidR="00D03183" w:rsidRPr="00110A57" w:rsidRDefault="00D03183" w:rsidP="00415E34">
      <w:pPr>
        <w:tabs>
          <w:tab w:val="left" w:pos="779"/>
        </w:tabs>
        <w:rPr>
          <w:b/>
          <w:bCs/>
          <w:color w:val="auto"/>
          <w:sz w:val="28"/>
          <w:szCs w:val="28"/>
        </w:rPr>
      </w:pPr>
    </w:p>
    <w:p w14:paraId="38661B9C" w14:textId="77777777" w:rsidR="00776183" w:rsidRPr="00110A57" w:rsidRDefault="00776183" w:rsidP="00DC5605">
      <w:pPr>
        <w:pStyle w:val="Plattetekst"/>
        <w:tabs>
          <w:tab w:val="left" w:pos="779"/>
        </w:tabs>
        <w:spacing w:after="0"/>
        <w:jc w:val="left"/>
        <w:rPr>
          <w:color w:val="auto"/>
        </w:rPr>
      </w:pPr>
    </w:p>
    <w:p w14:paraId="403DF894" w14:textId="77777777" w:rsidR="00415E34" w:rsidRPr="00110A57" w:rsidRDefault="00415E34" w:rsidP="00415E34">
      <w:pPr>
        <w:pStyle w:val="Kop2"/>
        <w:rPr>
          <w:color w:val="auto"/>
          <w:sz w:val="28"/>
          <w:szCs w:val="28"/>
        </w:rPr>
      </w:pPr>
      <w:r w:rsidRPr="00110A57">
        <w:rPr>
          <w:color w:val="auto"/>
          <w:sz w:val="28"/>
          <w:szCs w:val="28"/>
        </w:rPr>
        <w:t>Huishoudelijk Reglement van de Tuindersvereniging Abstede</w:t>
      </w:r>
    </w:p>
    <w:p w14:paraId="2476157E" w14:textId="77777777" w:rsidR="00415E34" w:rsidRPr="00110A57" w:rsidRDefault="00415E34" w:rsidP="00DC5605">
      <w:pPr>
        <w:pStyle w:val="Plattetekst"/>
        <w:tabs>
          <w:tab w:val="left" w:pos="779"/>
        </w:tabs>
        <w:spacing w:after="0"/>
        <w:jc w:val="left"/>
        <w:rPr>
          <w:color w:val="auto"/>
        </w:rPr>
      </w:pPr>
    </w:p>
    <w:p w14:paraId="61234070" w14:textId="77777777" w:rsidR="007A0CC8" w:rsidRDefault="007A0CC8" w:rsidP="00DC5605">
      <w:pPr>
        <w:pStyle w:val="Geenafstand"/>
        <w:rPr>
          <w:color w:val="auto"/>
        </w:rPr>
      </w:pPr>
      <w:r w:rsidRPr="00110A57">
        <w:rPr>
          <w:color w:val="auto"/>
        </w:rPr>
        <w:t>13-11-2016</w:t>
      </w:r>
    </w:p>
    <w:p w14:paraId="12C9FCFD" w14:textId="47C3CB8D" w:rsidR="00110A57" w:rsidRPr="00110A57" w:rsidRDefault="00110A57" w:rsidP="00DC5605">
      <w:pPr>
        <w:pStyle w:val="Geenafstand"/>
        <w:rPr>
          <w:color w:val="auto"/>
        </w:rPr>
      </w:pPr>
      <w:r>
        <w:rPr>
          <w:color w:val="auto"/>
        </w:rPr>
        <w:t>Herzien en vastgesteld op 29-10-2022</w:t>
      </w:r>
    </w:p>
    <w:p w14:paraId="206BF556" w14:textId="77777777" w:rsidR="007A0CC8" w:rsidRPr="00110A57" w:rsidRDefault="007A0CC8" w:rsidP="00DC5605">
      <w:pPr>
        <w:pStyle w:val="Geenafstand"/>
        <w:rPr>
          <w:color w:val="auto"/>
        </w:rPr>
      </w:pPr>
    </w:p>
    <w:p w14:paraId="68AFA640" w14:textId="77777777" w:rsidR="009853E5" w:rsidRPr="00110A57" w:rsidRDefault="00DC5605" w:rsidP="00DC5605">
      <w:pPr>
        <w:pStyle w:val="Geenafstand"/>
        <w:rPr>
          <w:color w:val="auto"/>
        </w:rPr>
      </w:pPr>
      <w:r w:rsidRPr="00110A57">
        <w:rPr>
          <w:color w:val="auto"/>
        </w:rPr>
        <w:t xml:space="preserve">In een samenleving moet elke deelnemer zich aan afspraken houden. Het is een beetje geven en nemen, maar vooral ook rekening houden met elkaar en elkaar daar waar nodig bijstaan en ondersteunen. Zo is het ook in onze tuinvereniging. Om het samenwerken en samenleven in de tuinvereniging mogelijk te maken spreken we regels af en leggen we die vast in Statuten, Huishoudelijk Reglement </w:t>
      </w:r>
      <w:r w:rsidR="00A81E49" w:rsidRPr="00110A57">
        <w:rPr>
          <w:color w:val="auto"/>
        </w:rPr>
        <w:t xml:space="preserve">(HR) </w:t>
      </w:r>
      <w:r w:rsidRPr="00110A57">
        <w:rPr>
          <w:color w:val="auto"/>
        </w:rPr>
        <w:t xml:space="preserve">en </w:t>
      </w:r>
      <w:r w:rsidR="00583BC9" w:rsidRPr="00110A57">
        <w:rPr>
          <w:color w:val="auto"/>
        </w:rPr>
        <w:t>uitvoering</w:t>
      </w:r>
      <w:r w:rsidRPr="00110A57">
        <w:rPr>
          <w:color w:val="auto"/>
        </w:rPr>
        <w:t xml:space="preserve">snota's. </w:t>
      </w:r>
      <w:r w:rsidR="009853E5" w:rsidRPr="00110A57">
        <w:rPr>
          <w:color w:val="auto"/>
        </w:rPr>
        <w:t>Een aanta</w:t>
      </w:r>
      <w:r w:rsidR="006A1FF0" w:rsidRPr="00110A57">
        <w:rPr>
          <w:color w:val="auto"/>
        </w:rPr>
        <w:t xml:space="preserve">l </w:t>
      </w:r>
      <w:r w:rsidR="00A81E49" w:rsidRPr="00110A57">
        <w:rPr>
          <w:color w:val="auto"/>
        </w:rPr>
        <w:t xml:space="preserve">van die </w:t>
      </w:r>
      <w:r w:rsidR="009853E5" w:rsidRPr="00110A57">
        <w:rPr>
          <w:color w:val="auto"/>
        </w:rPr>
        <w:t>regels is in het Burgerlijk Wetboek voorgeschreven. Daarnaast moeten we in het HR van onze vereniging rekening houden met</w:t>
      </w:r>
      <w:r w:rsidR="00A81E49" w:rsidRPr="00110A57">
        <w:rPr>
          <w:color w:val="auto"/>
        </w:rPr>
        <w:t xml:space="preserve"> de</w:t>
      </w:r>
      <w:r w:rsidR="009853E5" w:rsidRPr="00110A57">
        <w:rPr>
          <w:color w:val="auto"/>
        </w:rPr>
        <w:t>:</w:t>
      </w:r>
    </w:p>
    <w:p w14:paraId="3589E66D" w14:textId="77777777" w:rsidR="00F97F24" w:rsidRPr="00110A57" w:rsidRDefault="009853E5" w:rsidP="00425E99">
      <w:pPr>
        <w:pStyle w:val="Plattetekst"/>
        <w:numPr>
          <w:ilvl w:val="0"/>
          <w:numId w:val="31"/>
        </w:numPr>
        <w:tabs>
          <w:tab w:val="left" w:pos="779"/>
        </w:tabs>
        <w:spacing w:after="0"/>
        <w:jc w:val="left"/>
        <w:rPr>
          <w:color w:val="auto"/>
        </w:rPr>
      </w:pPr>
      <w:r w:rsidRPr="00110A57">
        <w:rPr>
          <w:color w:val="auto"/>
        </w:rPr>
        <w:t>regelgeving van de gemeente Utrecht, zoals de Algemene Politieverordening</w:t>
      </w:r>
      <w:r w:rsidR="00031A36" w:rsidRPr="00110A57">
        <w:rPr>
          <w:color w:val="auto"/>
        </w:rPr>
        <w:t xml:space="preserve"> en het bestemmingsplan</w:t>
      </w:r>
      <w:r w:rsidRPr="00110A57">
        <w:rPr>
          <w:color w:val="auto"/>
        </w:rPr>
        <w:t>;</w:t>
      </w:r>
    </w:p>
    <w:p w14:paraId="0659C323" w14:textId="77777777" w:rsidR="00F97F24" w:rsidRPr="00110A57" w:rsidRDefault="009853E5" w:rsidP="00425E99">
      <w:pPr>
        <w:pStyle w:val="Plattetekst"/>
        <w:numPr>
          <w:ilvl w:val="0"/>
          <w:numId w:val="31"/>
        </w:numPr>
        <w:tabs>
          <w:tab w:val="left" w:pos="779"/>
        </w:tabs>
        <w:spacing w:after="0"/>
        <w:jc w:val="left"/>
        <w:rPr>
          <w:color w:val="auto"/>
        </w:rPr>
      </w:pPr>
      <w:r w:rsidRPr="00110A57">
        <w:rPr>
          <w:color w:val="auto"/>
        </w:rPr>
        <w:t>bepalingen uit het huurcontract;</w:t>
      </w:r>
    </w:p>
    <w:p w14:paraId="3C9FB988" w14:textId="77777777" w:rsidR="00F97F24" w:rsidRPr="00110A57" w:rsidRDefault="00EF2884" w:rsidP="00425E99">
      <w:pPr>
        <w:pStyle w:val="Plattetekst"/>
        <w:numPr>
          <w:ilvl w:val="0"/>
          <w:numId w:val="31"/>
        </w:numPr>
        <w:tabs>
          <w:tab w:val="left" w:pos="779"/>
        </w:tabs>
        <w:spacing w:after="0"/>
        <w:jc w:val="left"/>
        <w:rPr>
          <w:color w:val="auto"/>
        </w:rPr>
      </w:pPr>
      <w:r w:rsidRPr="00110A57">
        <w:rPr>
          <w:color w:val="auto"/>
        </w:rPr>
        <w:t>W</w:t>
      </w:r>
      <w:r w:rsidR="009853E5" w:rsidRPr="00110A57">
        <w:rPr>
          <w:color w:val="auto"/>
        </w:rPr>
        <w:t>et algemene</w:t>
      </w:r>
      <w:r w:rsidR="00D3120A" w:rsidRPr="00110A57">
        <w:rPr>
          <w:color w:val="auto"/>
        </w:rPr>
        <w:t xml:space="preserve"> bepalingen omgevingsrecht (Wabo</w:t>
      </w:r>
      <w:r w:rsidR="009853E5" w:rsidRPr="00110A57">
        <w:rPr>
          <w:color w:val="auto"/>
        </w:rPr>
        <w:t>)</w:t>
      </w:r>
      <w:r w:rsidR="00A81E49" w:rsidRPr="00110A57">
        <w:rPr>
          <w:color w:val="auto"/>
        </w:rPr>
        <w:t>,</w:t>
      </w:r>
      <w:r w:rsidR="009853E5" w:rsidRPr="00110A57">
        <w:rPr>
          <w:color w:val="auto"/>
        </w:rPr>
        <w:t xml:space="preserve"> waarin</w:t>
      </w:r>
      <w:r w:rsidR="00A81E49" w:rsidRPr="00110A57">
        <w:rPr>
          <w:color w:val="auto"/>
        </w:rPr>
        <w:t xml:space="preserve"> onder andere</w:t>
      </w:r>
      <w:r w:rsidR="009853E5" w:rsidRPr="00110A57">
        <w:rPr>
          <w:color w:val="auto"/>
        </w:rPr>
        <w:t xml:space="preserve"> </w:t>
      </w:r>
      <w:r w:rsidR="00D3120A" w:rsidRPr="00110A57">
        <w:rPr>
          <w:color w:val="auto"/>
        </w:rPr>
        <w:t>is g</w:t>
      </w:r>
      <w:r w:rsidR="00805C58" w:rsidRPr="00110A57">
        <w:rPr>
          <w:color w:val="auto"/>
        </w:rPr>
        <w:t xml:space="preserve">eregeld wanneer een </w:t>
      </w:r>
      <w:r w:rsidR="001F4E31" w:rsidRPr="00110A57">
        <w:rPr>
          <w:color w:val="auto"/>
        </w:rPr>
        <w:t>kap</w:t>
      </w:r>
      <w:r w:rsidR="00805C58" w:rsidRPr="00110A57">
        <w:rPr>
          <w:color w:val="auto"/>
        </w:rPr>
        <w:t>vergunning</w:t>
      </w:r>
      <w:r w:rsidR="00D3120A" w:rsidRPr="00110A57">
        <w:rPr>
          <w:color w:val="auto"/>
        </w:rPr>
        <w:t xml:space="preserve"> nodig is</w:t>
      </w:r>
      <w:r w:rsidR="009853E5" w:rsidRPr="00110A57">
        <w:rPr>
          <w:color w:val="auto"/>
        </w:rPr>
        <w:t>;</w:t>
      </w:r>
    </w:p>
    <w:p w14:paraId="569D6980" w14:textId="77777777" w:rsidR="00F97F24" w:rsidRPr="00110A57" w:rsidRDefault="00031A36" w:rsidP="00425E99">
      <w:pPr>
        <w:pStyle w:val="Plattetekst"/>
        <w:numPr>
          <w:ilvl w:val="0"/>
          <w:numId w:val="31"/>
        </w:numPr>
        <w:tabs>
          <w:tab w:val="left" w:pos="779"/>
        </w:tabs>
        <w:spacing w:after="0"/>
        <w:jc w:val="left"/>
        <w:rPr>
          <w:color w:val="auto"/>
        </w:rPr>
      </w:pPr>
      <w:r w:rsidRPr="00110A57">
        <w:rPr>
          <w:color w:val="auto"/>
        </w:rPr>
        <w:t>Arbo-wet</w:t>
      </w:r>
      <w:r w:rsidR="00A81E49" w:rsidRPr="00110A57">
        <w:rPr>
          <w:color w:val="auto"/>
        </w:rPr>
        <w:t>,</w:t>
      </w:r>
      <w:r w:rsidR="009853E5" w:rsidRPr="00110A57">
        <w:rPr>
          <w:color w:val="auto"/>
        </w:rPr>
        <w:t xml:space="preserve"> waarin bijvoorbeeld de regels zijn vastgelegd waaraan voldaan moet worden bij klussendagen</w:t>
      </w:r>
      <w:r w:rsidR="00034D39" w:rsidRPr="00110A57">
        <w:rPr>
          <w:color w:val="auto"/>
        </w:rPr>
        <w:t>;</w:t>
      </w:r>
    </w:p>
    <w:p w14:paraId="6FE53E32" w14:textId="77777777" w:rsidR="00F97F24" w:rsidRPr="00110A57" w:rsidRDefault="009853E5" w:rsidP="00425E99">
      <w:pPr>
        <w:pStyle w:val="Lijstalinea"/>
        <w:numPr>
          <w:ilvl w:val="0"/>
          <w:numId w:val="31"/>
        </w:numPr>
        <w:rPr>
          <w:color w:val="auto"/>
        </w:rPr>
      </w:pPr>
      <w:r w:rsidRPr="00110A57">
        <w:rPr>
          <w:color w:val="auto"/>
        </w:rPr>
        <w:t xml:space="preserve">aanbevelingen van </w:t>
      </w:r>
      <w:r w:rsidR="00576C4A" w:rsidRPr="00110A57">
        <w:rPr>
          <w:color w:val="auto"/>
        </w:rPr>
        <w:t xml:space="preserve">het </w:t>
      </w:r>
      <w:r w:rsidR="00992D4A" w:rsidRPr="00110A57">
        <w:rPr>
          <w:color w:val="auto"/>
        </w:rPr>
        <w:t>AVVN</w:t>
      </w:r>
      <w:r w:rsidR="00DC5605" w:rsidRPr="00110A57">
        <w:rPr>
          <w:color w:val="auto"/>
        </w:rPr>
        <w:t xml:space="preserve"> die ons helpen niet in juridische conflicten te belanden</w:t>
      </w:r>
      <w:r w:rsidR="00034D39" w:rsidRPr="00110A57">
        <w:rPr>
          <w:color w:val="auto"/>
        </w:rPr>
        <w:t>.</w:t>
      </w:r>
    </w:p>
    <w:p w14:paraId="488FF72E" w14:textId="77777777" w:rsidR="00DC5605" w:rsidRPr="00110A57" w:rsidRDefault="00DC5605" w:rsidP="00DC5605">
      <w:pPr>
        <w:pStyle w:val="Plattetekst"/>
        <w:tabs>
          <w:tab w:val="left" w:pos="779"/>
        </w:tabs>
        <w:spacing w:after="0"/>
        <w:jc w:val="left"/>
        <w:rPr>
          <w:color w:val="auto"/>
        </w:rPr>
      </w:pPr>
    </w:p>
    <w:p w14:paraId="560A72A8" w14:textId="77777777" w:rsidR="00DC5605" w:rsidRPr="00110A57" w:rsidRDefault="00DC5605" w:rsidP="00DC5605">
      <w:pPr>
        <w:pStyle w:val="Geenafstand"/>
        <w:rPr>
          <w:color w:val="auto"/>
        </w:rPr>
      </w:pPr>
      <w:r w:rsidRPr="00110A57">
        <w:rPr>
          <w:color w:val="auto"/>
        </w:rPr>
        <w:t>Bovendien hebben we voor het onderhoud van onze tuinen een extra verantwoordelijkheid omdat:</w:t>
      </w:r>
    </w:p>
    <w:p w14:paraId="69DD73CA" w14:textId="77777777" w:rsidR="00F97F24" w:rsidRPr="00110A57" w:rsidRDefault="00DC5605" w:rsidP="00425E99">
      <w:pPr>
        <w:pStyle w:val="Geenafstand"/>
        <w:numPr>
          <w:ilvl w:val="0"/>
          <w:numId w:val="21"/>
        </w:numPr>
        <w:rPr>
          <w:color w:val="auto"/>
        </w:rPr>
      </w:pPr>
      <w:r w:rsidRPr="00110A57">
        <w:rPr>
          <w:color w:val="auto"/>
        </w:rPr>
        <w:t>onze tuinen een bijzondere geschiedenis (oude tuinderijen) hebben;</w:t>
      </w:r>
    </w:p>
    <w:p w14:paraId="6FB007A3" w14:textId="77777777" w:rsidR="00F97F24" w:rsidRPr="00110A57" w:rsidRDefault="00DC5605" w:rsidP="00425E99">
      <w:pPr>
        <w:pStyle w:val="Geenafstand"/>
        <w:numPr>
          <w:ilvl w:val="0"/>
          <w:numId w:val="21"/>
        </w:numPr>
        <w:rPr>
          <w:color w:val="auto"/>
        </w:rPr>
      </w:pPr>
      <w:r w:rsidRPr="00110A57">
        <w:rPr>
          <w:color w:val="auto"/>
        </w:rPr>
        <w:t>ons gebied een Gemeentelijk Beschermd Stadsgezicht is;</w:t>
      </w:r>
    </w:p>
    <w:p w14:paraId="4F21F0B3" w14:textId="77777777" w:rsidR="00F97F24" w:rsidRPr="00110A57" w:rsidRDefault="004E57FC" w:rsidP="00425E99">
      <w:pPr>
        <w:pStyle w:val="Geenafstand"/>
        <w:numPr>
          <w:ilvl w:val="0"/>
          <w:numId w:val="21"/>
        </w:numPr>
        <w:suppressAutoHyphens/>
        <w:autoSpaceDN w:val="0"/>
        <w:textAlignment w:val="baseline"/>
        <w:rPr>
          <w:color w:val="auto"/>
        </w:rPr>
      </w:pPr>
      <w:r w:rsidRPr="00110A57">
        <w:rPr>
          <w:color w:val="auto"/>
        </w:rPr>
        <w:t>de Minstroom deel uitmaakt van het Groen</w:t>
      </w:r>
      <w:r w:rsidR="00793730" w:rsidRPr="00110A57">
        <w:rPr>
          <w:color w:val="auto"/>
        </w:rPr>
        <w:t>-</w:t>
      </w:r>
      <w:r w:rsidRPr="00110A57">
        <w:rPr>
          <w:color w:val="auto"/>
        </w:rPr>
        <w:t>Structuurplan;</w:t>
      </w:r>
    </w:p>
    <w:p w14:paraId="641BDFDD" w14:textId="77777777" w:rsidR="00F97F24" w:rsidRPr="00110A57" w:rsidRDefault="00DC5605" w:rsidP="00425E99">
      <w:pPr>
        <w:pStyle w:val="Geenafstand"/>
        <w:numPr>
          <w:ilvl w:val="0"/>
          <w:numId w:val="21"/>
        </w:numPr>
        <w:rPr>
          <w:color w:val="auto"/>
        </w:rPr>
      </w:pPr>
      <w:r w:rsidRPr="00110A57">
        <w:rPr>
          <w:color w:val="auto"/>
        </w:rPr>
        <w:t xml:space="preserve">we gekozen hebben voor natuurlijk tuinieren als bron van inspiratie; </w:t>
      </w:r>
    </w:p>
    <w:p w14:paraId="1C67FD26" w14:textId="77777777" w:rsidR="00F97F24" w:rsidRPr="00110A57" w:rsidRDefault="00DC5605" w:rsidP="00425E99">
      <w:pPr>
        <w:pStyle w:val="Geenafstand"/>
        <w:numPr>
          <w:ilvl w:val="0"/>
          <w:numId w:val="21"/>
        </w:numPr>
        <w:rPr>
          <w:color w:val="auto"/>
        </w:rPr>
      </w:pPr>
      <w:r w:rsidRPr="00110A57">
        <w:rPr>
          <w:color w:val="auto"/>
        </w:rPr>
        <w:t>er een lange wachtlijst is;</w:t>
      </w:r>
    </w:p>
    <w:p w14:paraId="5C6768CE" w14:textId="77777777" w:rsidR="00F97F24" w:rsidRPr="00110A57" w:rsidRDefault="00DC5605" w:rsidP="00425E99">
      <w:pPr>
        <w:pStyle w:val="Geenafstand"/>
        <w:numPr>
          <w:ilvl w:val="0"/>
          <w:numId w:val="21"/>
        </w:numPr>
        <w:rPr>
          <w:color w:val="auto"/>
        </w:rPr>
      </w:pPr>
      <w:r w:rsidRPr="00110A57">
        <w:rPr>
          <w:color w:val="auto"/>
        </w:rPr>
        <w:t>de gemeente Utrecht de grond tegen een zeer lage huurprijs aan ons ter beschikking stelt.</w:t>
      </w:r>
    </w:p>
    <w:p w14:paraId="062C840D" w14:textId="77777777" w:rsidR="00DC5605" w:rsidRPr="00110A57" w:rsidRDefault="00DC5605" w:rsidP="00DC5605">
      <w:pPr>
        <w:pStyle w:val="Plattetekst"/>
        <w:tabs>
          <w:tab w:val="left" w:pos="779"/>
        </w:tabs>
        <w:spacing w:after="0"/>
        <w:jc w:val="left"/>
        <w:rPr>
          <w:color w:val="auto"/>
        </w:rPr>
      </w:pPr>
      <w:r w:rsidRPr="00110A57">
        <w:rPr>
          <w:color w:val="auto"/>
        </w:rPr>
        <w:t>Dat verplicht ons tot het handhaven van een landelijke uitstraling</w:t>
      </w:r>
      <w:r w:rsidR="00702D48" w:rsidRPr="00110A57">
        <w:rPr>
          <w:color w:val="auto"/>
        </w:rPr>
        <w:t xml:space="preserve"> </w:t>
      </w:r>
      <w:r w:rsidRPr="00110A57">
        <w:rPr>
          <w:color w:val="auto"/>
        </w:rPr>
        <w:t xml:space="preserve">van een hoge esthetische kwaliteit. </w:t>
      </w:r>
      <w:r w:rsidR="00A1595E" w:rsidRPr="00110A57">
        <w:rPr>
          <w:color w:val="auto"/>
        </w:rPr>
        <w:t xml:space="preserve">Dat </w:t>
      </w:r>
      <w:r w:rsidR="00A81E49" w:rsidRPr="00110A57">
        <w:rPr>
          <w:color w:val="auto"/>
        </w:rPr>
        <w:t xml:space="preserve">is ook nodig, </w:t>
      </w:r>
      <w:r w:rsidRPr="00110A57">
        <w:rPr>
          <w:color w:val="auto"/>
        </w:rPr>
        <w:t>omdat we ook niet-leden mee willen laten genieten van het gebied</w:t>
      </w:r>
      <w:r w:rsidR="00776183" w:rsidRPr="00110A57">
        <w:rPr>
          <w:color w:val="auto"/>
        </w:rPr>
        <w:t>,</w:t>
      </w:r>
      <w:r w:rsidRPr="00110A57">
        <w:rPr>
          <w:color w:val="auto"/>
        </w:rPr>
        <w:t xml:space="preserve"> bijvoorbeeld door de heggen </w:t>
      </w:r>
      <w:r w:rsidR="00384448" w:rsidRPr="00110A57">
        <w:rPr>
          <w:color w:val="auto"/>
        </w:rPr>
        <w:t>op een hoogte van maximaal 1</w:t>
      </w:r>
      <w:r w:rsidR="00821A7C" w:rsidRPr="00110A57">
        <w:rPr>
          <w:color w:val="auto"/>
        </w:rPr>
        <w:t>,</w:t>
      </w:r>
      <w:r w:rsidR="00384448" w:rsidRPr="00110A57">
        <w:rPr>
          <w:color w:val="auto"/>
        </w:rPr>
        <w:t xml:space="preserve">5 m </w:t>
      </w:r>
      <w:r w:rsidRPr="00110A57">
        <w:rPr>
          <w:color w:val="auto"/>
        </w:rPr>
        <w:t xml:space="preserve">te houden. </w:t>
      </w:r>
    </w:p>
    <w:p w14:paraId="74D298B2" w14:textId="77777777" w:rsidR="00DC5605" w:rsidRPr="00110A57" w:rsidRDefault="00DC5605" w:rsidP="00DC5605">
      <w:pPr>
        <w:pStyle w:val="Plattetekst"/>
        <w:tabs>
          <w:tab w:val="left" w:pos="779"/>
        </w:tabs>
        <w:spacing w:after="0"/>
        <w:jc w:val="left"/>
        <w:rPr>
          <w:color w:val="auto"/>
        </w:rPr>
      </w:pPr>
    </w:p>
    <w:p w14:paraId="4E38EAC9" w14:textId="77777777" w:rsidR="009853E5" w:rsidRPr="00110A57" w:rsidRDefault="00DC41F2" w:rsidP="00DC5605">
      <w:pPr>
        <w:pStyle w:val="Plattetekst"/>
        <w:tabs>
          <w:tab w:val="left" w:pos="779"/>
        </w:tabs>
        <w:spacing w:after="0"/>
        <w:jc w:val="left"/>
        <w:rPr>
          <w:color w:val="auto"/>
        </w:rPr>
      </w:pPr>
      <w:r w:rsidRPr="00110A57">
        <w:rPr>
          <w:color w:val="auto"/>
        </w:rPr>
        <w:t>Het bestuur dient</w:t>
      </w:r>
      <w:r w:rsidR="00DC5605" w:rsidRPr="00110A57">
        <w:rPr>
          <w:color w:val="auto"/>
        </w:rPr>
        <w:t xml:space="preserve"> erop toe te zien dat die regels worden nageleefd. </w:t>
      </w:r>
      <w:r w:rsidRPr="00110A57">
        <w:rPr>
          <w:color w:val="auto"/>
        </w:rPr>
        <w:t>D</w:t>
      </w:r>
      <w:r w:rsidR="00DC5605" w:rsidRPr="00110A57">
        <w:rPr>
          <w:color w:val="auto"/>
        </w:rPr>
        <w:t>aarmee voorkomen we conflicten tussen tuinders en dienen we het algemeen belang van de vereniging.</w:t>
      </w:r>
    </w:p>
    <w:p w14:paraId="78940040" w14:textId="77777777" w:rsidR="00DC41F2" w:rsidRPr="00110A57" w:rsidRDefault="00DC41F2" w:rsidP="00DC5605">
      <w:pPr>
        <w:pStyle w:val="Plattetekst"/>
        <w:tabs>
          <w:tab w:val="left" w:pos="779"/>
        </w:tabs>
        <w:spacing w:after="0"/>
        <w:jc w:val="left"/>
        <w:rPr>
          <w:color w:val="auto"/>
        </w:rPr>
      </w:pPr>
    </w:p>
    <w:p w14:paraId="60DA9248" w14:textId="77777777" w:rsidR="002F5B55" w:rsidRPr="00110A57" w:rsidRDefault="002F5B55" w:rsidP="00DF37CB">
      <w:pPr>
        <w:pStyle w:val="Plattetekst"/>
        <w:tabs>
          <w:tab w:val="left" w:pos="779"/>
        </w:tabs>
        <w:spacing w:after="0"/>
        <w:rPr>
          <w:b/>
          <w:color w:val="auto"/>
        </w:rPr>
      </w:pPr>
      <w:r w:rsidRPr="00110A57">
        <w:rPr>
          <w:b/>
          <w:color w:val="auto"/>
        </w:rPr>
        <w:t>Begrippen</w:t>
      </w:r>
    </w:p>
    <w:p w14:paraId="3C2AB7E3" w14:textId="77777777" w:rsidR="00F97F24" w:rsidRPr="00110A57" w:rsidRDefault="00DC41F2"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Administratiekosten -</w:t>
      </w:r>
      <w:r w:rsidR="0060476E" w:rsidRPr="00110A57">
        <w:rPr>
          <w:rFonts w:ascii="Verdana" w:hAnsi="Verdana"/>
          <w:color w:val="auto"/>
          <w:sz w:val="20"/>
          <w:szCs w:val="20"/>
        </w:rPr>
        <w:t xml:space="preserve"> De kosten die een </w:t>
      </w:r>
      <w:r w:rsidR="00B17801" w:rsidRPr="00110A57">
        <w:rPr>
          <w:rFonts w:ascii="Verdana" w:hAnsi="Verdana"/>
          <w:color w:val="auto"/>
          <w:sz w:val="20"/>
          <w:szCs w:val="20"/>
        </w:rPr>
        <w:t>kandidaat-lid</w:t>
      </w:r>
      <w:r w:rsidR="0060476E" w:rsidRPr="00110A57">
        <w:rPr>
          <w:rFonts w:ascii="Verdana" w:hAnsi="Verdana"/>
          <w:color w:val="auto"/>
          <w:sz w:val="20"/>
          <w:szCs w:val="20"/>
        </w:rPr>
        <w:t xml:space="preserve"> eenmalig bij toelating tot het lidmaatschap betaalt.</w:t>
      </w:r>
    </w:p>
    <w:p w14:paraId="4DDD503D" w14:textId="77777777" w:rsidR="00992D4A" w:rsidRPr="00110A57" w:rsidRDefault="000F796F" w:rsidP="00425E99">
      <w:pPr>
        <w:pStyle w:val="Plattetekst"/>
        <w:numPr>
          <w:ilvl w:val="0"/>
          <w:numId w:val="32"/>
        </w:numPr>
        <w:tabs>
          <w:tab w:val="left" w:pos="779"/>
        </w:tabs>
        <w:spacing w:after="0"/>
        <w:jc w:val="left"/>
        <w:rPr>
          <w:color w:val="auto"/>
        </w:rPr>
      </w:pPr>
      <w:r w:rsidRPr="00110A57">
        <w:rPr>
          <w:color w:val="auto"/>
        </w:rPr>
        <w:t>ALV</w:t>
      </w:r>
      <w:r w:rsidR="00C97AC2" w:rsidRPr="00110A57">
        <w:rPr>
          <w:color w:val="auto"/>
        </w:rPr>
        <w:t xml:space="preserve"> - Algemene Ledenvergadering</w:t>
      </w:r>
    </w:p>
    <w:p w14:paraId="3E5C06A8" w14:textId="77777777" w:rsidR="007A0CC8" w:rsidRPr="00110A57" w:rsidRDefault="00A1595E" w:rsidP="00702D48">
      <w:pPr>
        <w:pStyle w:val="Default"/>
        <w:numPr>
          <w:ilvl w:val="0"/>
          <w:numId w:val="32"/>
        </w:numPr>
        <w:rPr>
          <w:rFonts w:ascii="Verdana" w:hAnsi="Verdana"/>
          <w:color w:val="auto"/>
          <w:sz w:val="20"/>
          <w:szCs w:val="20"/>
        </w:rPr>
      </w:pPr>
      <w:r w:rsidRPr="00110A57">
        <w:rPr>
          <w:rFonts w:ascii="Verdana" w:hAnsi="Verdana"/>
          <w:color w:val="auto"/>
          <w:sz w:val="20"/>
          <w:szCs w:val="20"/>
        </w:rPr>
        <w:t xml:space="preserve">AVVN </w:t>
      </w:r>
      <w:r w:rsidR="00DC41F2" w:rsidRPr="00110A57">
        <w:rPr>
          <w:rFonts w:ascii="Verdana" w:hAnsi="Verdana"/>
          <w:color w:val="auto"/>
          <w:sz w:val="20"/>
          <w:szCs w:val="20"/>
        </w:rPr>
        <w:t xml:space="preserve">- </w:t>
      </w:r>
      <w:r w:rsidR="00992D4A" w:rsidRPr="00110A57">
        <w:rPr>
          <w:rFonts w:ascii="Verdana" w:hAnsi="Verdana"/>
          <w:color w:val="auto"/>
          <w:sz w:val="20"/>
          <w:szCs w:val="20"/>
        </w:rPr>
        <w:t xml:space="preserve">het Algemeen </w:t>
      </w:r>
      <w:r w:rsidRPr="00110A57">
        <w:rPr>
          <w:rFonts w:ascii="Verdana" w:hAnsi="Verdana"/>
          <w:color w:val="auto"/>
          <w:sz w:val="20"/>
          <w:szCs w:val="20"/>
        </w:rPr>
        <w:t xml:space="preserve">Verbond </w:t>
      </w:r>
      <w:r w:rsidR="00992D4A" w:rsidRPr="00110A57">
        <w:rPr>
          <w:rFonts w:ascii="Verdana" w:hAnsi="Verdana"/>
          <w:color w:val="auto"/>
          <w:sz w:val="20"/>
          <w:szCs w:val="20"/>
        </w:rPr>
        <w:t>van Volkstuinders Verenigingen in Nederland</w:t>
      </w:r>
    </w:p>
    <w:p w14:paraId="6B783458" w14:textId="77777777" w:rsidR="00DC41F2" w:rsidRPr="00110A57" w:rsidRDefault="0060476E" w:rsidP="00702D48">
      <w:pPr>
        <w:pStyle w:val="Default"/>
        <w:numPr>
          <w:ilvl w:val="0"/>
          <w:numId w:val="32"/>
        </w:numPr>
        <w:rPr>
          <w:rFonts w:ascii="Verdana" w:hAnsi="Verdana"/>
          <w:color w:val="auto"/>
          <w:sz w:val="20"/>
          <w:szCs w:val="20"/>
        </w:rPr>
      </w:pPr>
      <w:r w:rsidRPr="00110A57">
        <w:rPr>
          <w:rFonts w:ascii="Verdana" w:hAnsi="Verdana"/>
          <w:color w:val="auto"/>
          <w:sz w:val="20"/>
          <w:szCs w:val="20"/>
        </w:rPr>
        <w:t>Beplanting – Elke plant, bloem, struik of boom die in een tuin is geworteld.</w:t>
      </w:r>
    </w:p>
    <w:p w14:paraId="7D7D0196" w14:textId="77777777" w:rsidR="0060476E" w:rsidRPr="00110A57" w:rsidRDefault="0060476E" w:rsidP="00702D48">
      <w:pPr>
        <w:pStyle w:val="Default"/>
        <w:numPr>
          <w:ilvl w:val="0"/>
          <w:numId w:val="32"/>
        </w:numPr>
        <w:rPr>
          <w:rFonts w:ascii="Verdana" w:hAnsi="Verdana"/>
          <w:color w:val="auto"/>
          <w:sz w:val="20"/>
          <w:szCs w:val="20"/>
        </w:rPr>
      </w:pPr>
      <w:r w:rsidRPr="00110A57">
        <w:rPr>
          <w:rFonts w:ascii="Verdana" w:hAnsi="Verdana"/>
          <w:color w:val="auto"/>
          <w:sz w:val="20"/>
          <w:szCs w:val="20"/>
        </w:rPr>
        <w:t>Boom – Een overblijvend houtig gewas dat naar zijn aard, zonder ingrijpen, een dwarsdoorsnede van de stam van minimaal 10 cm op een hoogte van 1,30 m boven het maaiveld zal ontwikkelen. In het geval van meerstammigheid geldt de dwarsdoorsnede van de dikste stam.</w:t>
      </w:r>
    </w:p>
    <w:p w14:paraId="3FB2CDCE" w14:textId="77777777" w:rsidR="00F97F24" w:rsidRPr="00110A57" w:rsidRDefault="00DC41F2"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Bouwsel - b</w:t>
      </w:r>
      <w:r w:rsidR="0060476E" w:rsidRPr="00110A57">
        <w:rPr>
          <w:rFonts w:ascii="Verdana" w:hAnsi="Verdana"/>
          <w:color w:val="auto"/>
          <w:sz w:val="20"/>
          <w:szCs w:val="20"/>
        </w:rPr>
        <w:t>roeibak, gereedschapskist, kweekkas, pergola, enz.</w:t>
      </w:r>
    </w:p>
    <w:p w14:paraId="498E2A7B" w14:textId="77777777" w:rsidR="00F97F24" w:rsidRPr="00110A57" w:rsidRDefault="0060476E"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Doorschuiflijst - De lijst van tuinders di</w:t>
      </w:r>
      <w:r w:rsidR="008E4759" w:rsidRPr="00110A57">
        <w:rPr>
          <w:rFonts w:ascii="Verdana" w:hAnsi="Verdana"/>
          <w:color w:val="auto"/>
          <w:sz w:val="20"/>
          <w:szCs w:val="20"/>
        </w:rPr>
        <w:t>e een andere tuin willen gaan gebruiken</w:t>
      </w:r>
      <w:r w:rsidRPr="00110A57">
        <w:rPr>
          <w:rFonts w:ascii="Verdana" w:hAnsi="Verdana"/>
          <w:color w:val="auto"/>
          <w:sz w:val="20"/>
          <w:szCs w:val="20"/>
        </w:rPr>
        <w:t xml:space="preserve"> in volgorde van aanmelding.</w:t>
      </w:r>
    </w:p>
    <w:p w14:paraId="6E0097EF" w14:textId="77777777" w:rsidR="00F97F24" w:rsidRPr="00110A57" w:rsidRDefault="00273651" w:rsidP="00425E99">
      <w:pPr>
        <w:pStyle w:val="Plattetekst"/>
        <w:numPr>
          <w:ilvl w:val="0"/>
          <w:numId w:val="32"/>
        </w:numPr>
        <w:tabs>
          <w:tab w:val="left" w:pos="779"/>
        </w:tabs>
        <w:spacing w:after="0"/>
        <w:jc w:val="left"/>
        <w:rPr>
          <w:color w:val="auto"/>
        </w:rPr>
      </w:pPr>
      <w:r w:rsidRPr="00110A57">
        <w:rPr>
          <w:color w:val="auto"/>
        </w:rPr>
        <w:lastRenderedPageBreak/>
        <w:t xml:space="preserve">Lid – Persoon die op grond van een door het lid en het bestuur ondertekende toelatingsbrief </w:t>
      </w:r>
      <w:r w:rsidR="00A81E49" w:rsidRPr="00110A57">
        <w:rPr>
          <w:color w:val="auto"/>
        </w:rPr>
        <w:t xml:space="preserve">het recht heeft </w:t>
      </w:r>
      <w:r w:rsidRPr="00110A57">
        <w:rPr>
          <w:color w:val="auto"/>
        </w:rPr>
        <w:t>gebruik te maken van een aan hem toegewezen tuin.</w:t>
      </w:r>
    </w:p>
    <w:p w14:paraId="27D19134" w14:textId="77777777" w:rsidR="00F97F24" w:rsidRPr="00110A57" w:rsidRDefault="007A0CC8" w:rsidP="00425E99">
      <w:pPr>
        <w:pStyle w:val="Plattetekst"/>
        <w:numPr>
          <w:ilvl w:val="0"/>
          <w:numId w:val="32"/>
        </w:numPr>
        <w:tabs>
          <w:tab w:val="left" w:pos="779"/>
        </w:tabs>
        <w:spacing w:after="0"/>
        <w:jc w:val="left"/>
        <w:rPr>
          <w:color w:val="auto"/>
        </w:rPr>
      </w:pPr>
      <w:r w:rsidRPr="00110A57">
        <w:rPr>
          <w:color w:val="auto"/>
        </w:rPr>
        <w:t>Kandidaat-lid</w:t>
      </w:r>
      <w:r w:rsidR="00273651" w:rsidRPr="00110A57">
        <w:rPr>
          <w:color w:val="auto"/>
        </w:rPr>
        <w:t xml:space="preserve"> – Persoon die op de wachtlijst </w:t>
      </w:r>
      <w:r w:rsidR="00A81E49" w:rsidRPr="00110A57">
        <w:rPr>
          <w:color w:val="auto"/>
        </w:rPr>
        <w:t xml:space="preserve">staat </w:t>
      </w:r>
      <w:r w:rsidR="00273651" w:rsidRPr="00110A57">
        <w:rPr>
          <w:color w:val="auto"/>
        </w:rPr>
        <w:t xml:space="preserve">om </w:t>
      </w:r>
      <w:r w:rsidR="00A81E49" w:rsidRPr="00110A57">
        <w:rPr>
          <w:color w:val="auto"/>
        </w:rPr>
        <w:t xml:space="preserve">door toewijzing van een tuin </w:t>
      </w:r>
      <w:r w:rsidR="00273651" w:rsidRPr="00110A57">
        <w:rPr>
          <w:color w:val="auto"/>
        </w:rPr>
        <w:t>lid</w:t>
      </w:r>
      <w:r w:rsidR="00A81E49" w:rsidRPr="00110A57">
        <w:rPr>
          <w:color w:val="auto"/>
        </w:rPr>
        <w:t xml:space="preserve"> te worden </w:t>
      </w:r>
      <w:r w:rsidR="0060476E" w:rsidRPr="00110A57">
        <w:rPr>
          <w:color w:val="auto"/>
        </w:rPr>
        <w:t>van de vereniging.</w:t>
      </w:r>
    </w:p>
    <w:p w14:paraId="2DBC4897" w14:textId="77777777" w:rsidR="00F97F24" w:rsidRPr="00110A57" w:rsidRDefault="0060476E"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 xml:space="preserve">Sleutelborg - Het bedrag dat als borg wordt betaald bij verstrekking van een </w:t>
      </w:r>
      <w:r w:rsidR="00555C54" w:rsidRPr="00110A57">
        <w:rPr>
          <w:rFonts w:ascii="Verdana" w:hAnsi="Verdana"/>
          <w:color w:val="auto"/>
          <w:sz w:val="20"/>
          <w:szCs w:val="20"/>
        </w:rPr>
        <w:t>of meer sleutels</w:t>
      </w:r>
      <w:r w:rsidRPr="00110A57">
        <w:rPr>
          <w:rFonts w:ascii="Verdana" w:hAnsi="Verdana"/>
          <w:color w:val="auto"/>
          <w:sz w:val="20"/>
          <w:szCs w:val="20"/>
        </w:rPr>
        <w:t>.</w:t>
      </w:r>
    </w:p>
    <w:p w14:paraId="2B399463" w14:textId="77777777" w:rsidR="00F97F24" w:rsidRPr="00110A57" w:rsidRDefault="008C63C1" w:rsidP="00425E99">
      <w:pPr>
        <w:pStyle w:val="Plattetekst"/>
        <w:numPr>
          <w:ilvl w:val="0"/>
          <w:numId w:val="32"/>
        </w:numPr>
        <w:tabs>
          <w:tab w:val="left" w:pos="779"/>
        </w:tabs>
        <w:spacing w:after="0"/>
        <w:jc w:val="left"/>
        <w:rPr>
          <w:color w:val="auto"/>
        </w:rPr>
      </w:pPr>
      <w:r w:rsidRPr="00110A57">
        <w:rPr>
          <w:color w:val="auto"/>
        </w:rPr>
        <w:t>Terrein</w:t>
      </w:r>
      <w:r w:rsidR="00273651" w:rsidRPr="00110A57">
        <w:rPr>
          <w:color w:val="auto"/>
        </w:rPr>
        <w:t xml:space="preserve"> – De terreinen die </w:t>
      </w:r>
      <w:r w:rsidR="00A81E49" w:rsidRPr="00110A57">
        <w:rPr>
          <w:color w:val="auto"/>
        </w:rPr>
        <w:t>door de gemeente Utrecht aan de v</w:t>
      </w:r>
      <w:r w:rsidR="00273651" w:rsidRPr="00110A57">
        <w:rPr>
          <w:color w:val="auto"/>
        </w:rPr>
        <w:t>ereniging zijn verhuurd met het doel daarop volkstuinen in gebruik te geven.</w:t>
      </w:r>
    </w:p>
    <w:p w14:paraId="5AFE5109" w14:textId="77777777" w:rsidR="00F97F24" w:rsidRPr="00110A57" w:rsidRDefault="0060476E"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Toelatingsbrief - Het document op grond waarvan een tuinder – al dan niet tijdelijk – wordt toegelaten tot het lidmaatschap van de vereniging.</w:t>
      </w:r>
    </w:p>
    <w:p w14:paraId="6977B383" w14:textId="77777777" w:rsidR="00F97F24" w:rsidRPr="00110A57" w:rsidRDefault="00273651"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 xml:space="preserve">Tuin – De tuin die bij een lid van de vereniging </w:t>
      </w:r>
      <w:r w:rsidR="00A16104" w:rsidRPr="00110A57">
        <w:rPr>
          <w:rFonts w:ascii="Verdana" w:hAnsi="Verdana"/>
          <w:color w:val="auto"/>
          <w:sz w:val="20"/>
          <w:szCs w:val="20"/>
        </w:rPr>
        <w:t>in gebruik is op grond van een toelatingsbrief.</w:t>
      </w:r>
    </w:p>
    <w:p w14:paraId="302EA259" w14:textId="77777777" w:rsidR="00F97F24" w:rsidRPr="00110A57" w:rsidRDefault="00273651"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Tuinafscheiding – De grens tussen twee tuinen, tussen een tuin en een van de gemeenschappelijke paden of tussen een tuin en de gronden die niet bij de vereniging in gebruik zijn</w:t>
      </w:r>
      <w:r w:rsidR="00A16104" w:rsidRPr="00110A57">
        <w:rPr>
          <w:rFonts w:ascii="Verdana" w:hAnsi="Verdana"/>
          <w:color w:val="auto"/>
          <w:sz w:val="20"/>
          <w:szCs w:val="20"/>
        </w:rPr>
        <w:t>.</w:t>
      </w:r>
    </w:p>
    <w:p w14:paraId="0817108B" w14:textId="77777777" w:rsidR="00F97F24" w:rsidRPr="00110A57" w:rsidRDefault="00031A36"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Tijdelijk</w:t>
      </w:r>
      <w:r w:rsidR="00273651" w:rsidRPr="00110A57">
        <w:rPr>
          <w:rFonts w:ascii="Verdana" w:hAnsi="Verdana"/>
          <w:color w:val="auto"/>
          <w:sz w:val="20"/>
          <w:szCs w:val="20"/>
        </w:rPr>
        <w:t xml:space="preserve"> bouwsel – </w:t>
      </w:r>
      <w:r w:rsidR="00A16104" w:rsidRPr="00110A57">
        <w:rPr>
          <w:rFonts w:ascii="Verdana" w:hAnsi="Verdana"/>
          <w:color w:val="auto"/>
          <w:sz w:val="20"/>
          <w:szCs w:val="20"/>
        </w:rPr>
        <w:t>Een bouwsel dat gedurende het tuins</w:t>
      </w:r>
      <w:r w:rsidR="00987EA9" w:rsidRPr="00110A57">
        <w:rPr>
          <w:rFonts w:ascii="Verdana" w:hAnsi="Verdana"/>
          <w:color w:val="auto"/>
          <w:sz w:val="20"/>
          <w:szCs w:val="20"/>
        </w:rPr>
        <w:t xml:space="preserve">eizoen op de tuin in gebruik is, </w:t>
      </w:r>
      <w:r w:rsidR="00A16104" w:rsidRPr="00110A57">
        <w:rPr>
          <w:rFonts w:ascii="Verdana" w:hAnsi="Verdana"/>
          <w:color w:val="auto"/>
          <w:sz w:val="20"/>
          <w:szCs w:val="20"/>
        </w:rPr>
        <w:t>zoals een m</w:t>
      </w:r>
      <w:r w:rsidR="00A81E49" w:rsidRPr="00110A57">
        <w:rPr>
          <w:rFonts w:ascii="Verdana" w:hAnsi="Verdana"/>
          <w:color w:val="auto"/>
          <w:sz w:val="20"/>
          <w:szCs w:val="20"/>
        </w:rPr>
        <w:t>obiel kweekkas</w:t>
      </w:r>
      <w:r w:rsidR="00273651" w:rsidRPr="00110A57">
        <w:rPr>
          <w:rFonts w:ascii="Verdana" w:hAnsi="Verdana"/>
          <w:color w:val="auto"/>
          <w:sz w:val="20"/>
          <w:szCs w:val="20"/>
        </w:rPr>
        <w:t xml:space="preserve">je </w:t>
      </w:r>
      <w:r w:rsidR="00A16104" w:rsidRPr="00110A57">
        <w:rPr>
          <w:rFonts w:ascii="Verdana" w:hAnsi="Verdana"/>
          <w:color w:val="auto"/>
          <w:sz w:val="20"/>
          <w:szCs w:val="20"/>
        </w:rPr>
        <w:t>geconstrueerd met</w:t>
      </w:r>
      <w:r w:rsidR="00273651" w:rsidRPr="00110A57">
        <w:rPr>
          <w:rFonts w:ascii="Verdana" w:hAnsi="Verdana"/>
          <w:color w:val="auto"/>
          <w:sz w:val="20"/>
          <w:szCs w:val="20"/>
        </w:rPr>
        <w:t xml:space="preserve"> stokken en transparante kunststof.</w:t>
      </w:r>
    </w:p>
    <w:p w14:paraId="77E260A9" w14:textId="77777777" w:rsidR="00042826" w:rsidRPr="00110A57" w:rsidRDefault="00042826"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Uitvoeringsnota – Document waarin is beschreven hoe het bestuur</w:t>
      </w:r>
      <w:r w:rsidR="00994B25" w:rsidRPr="00110A57">
        <w:rPr>
          <w:rFonts w:ascii="Verdana" w:hAnsi="Verdana"/>
          <w:color w:val="auto"/>
          <w:sz w:val="20"/>
          <w:szCs w:val="20"/>
        </w:rPr>
        <w:t xml:space="preserve"> </w:t>
      </w:r>
      <w:r w:rsidR="00DF17BA" w:rsidRPr="00110A57">
        <w:rPr>
          <w:rFonts w:ascii="Verdana" w:hAnsi="Verdana"/>
          <w:color w:val="auto"/>
          <w:sz w:val="20"/>
          <w:szCs w:val="20"/>
        </w:rPr>
        <w:t xml:space="preserve">de </w:t>
      </w:r>
      <w:r w:rsidR="00994B25" w:rsidRPr="00110A57">
        <w:rPr>
          <w:rFonts w:ascii="Verdana" w:hAnsi="Verdana"/>
          <w:color w:val="auto"/>
          <w:sz w:val="20"/>
          <w:szCs w:val="20"/>
        </w:rPr>
        <w:t xml:space="preserve">voorschriften uit </w:t>
      </w:r>
      <w:r w:rsidRPr="00110A57">
        <w:rPr>
          <w:rFonts w:ascii="Verdana" w:hAnsi="Verdana"/>
          <w:color w:val="auto"/>
          <w:sz w:val="20"/>
          <w:szCs w:val="20"/>
        </w:rPr>
        <w:t xml:space="preserve">de Statuten en het Huishoudelijk </w:t>
      </w:r>
      <w:r w:rsidR="00994B25" w:rsidRPr="00110A57">
        <w:rPr>
          <w:rFonts w:ascii="Verdana" w:hAnsi="Verdana"/>
          <w:color w:val="auto"/>
          <w:sz w:val="20"/>
          <w:szCs w:val="20"/>
        </w:rPr>
        <w:t>R</w:t>
      </w:r>
      <w:r w:rsidRPr="00110A57">
        <w:rPr>
          <w:rFonts w:ascii="Verdana" w:hAnsi="Verdana"/>
          <w:color w:val="auto"/>
          <w:sz w:val="20"/>
          <w:szCs w:val="20"/>
        </w:rPr>
        <w:t xml:space="preserve">eglement </w:t>
      </w:r>
      <w:r w:rsidR="00994B25" w:rsidRPr="00110A57">
        <w:rPr>
          <w:rFonts w:ascii="Verdana" w:hAnsi="Verdana"/>
          <w:color w:val="auto"/>
          <w:sz w:val="20"/>
          <w:szCs w:val="20"/>
        </w:rPr>
        <w:t xml:space="preserve">toepast </w:t>
      </w:r>
      <w:r w:rsidR="00DF17BA" w:rsidRPr="00110A57">
        <w:rPr>
          <w:rFonts w:ascii="Verdana" w:hAnsi="Verdana"/>
          <w:color w:val="auto"/>
          <w:sz w:val="20"/>
          <w:szCs w:val="20"/>
        </w:rPr>
        <w:t xml:space="preserve">bij </w:t>
      </w:r>
      <w:r w:rsidR="00994B25" w:rsidRPr="00110A57">
        <w:rPr>
          <w:rFonts w:ascii="Verdana" w:hAnsi="Verdana"/>
          <w:color w:val="auto"/>
          <w:sz w:val="20"/>
          <w:szCs w:val="20"/>
        </w:rPr>
        <w:t xml:space="preserve">de </w:t>
      </w:r>
      <w:r w:rsidR="00DF17BA" w:rsidRPr="00110A57">
        <w:rPr>
          <w:rFonts w:ascii="Verdana" w:hAnsi="Verdana"/>
          <w:color w:val="auto"/>
          <w:sz w:val="20"/>
          <w:szCs w:val="20"/>
        </w:rPr>
        <w:t xml:space="preserve">uitvoering van de </w:t>
      </w:r>
      <w:r w:rsidR="00994B25" w:rsidRPr="00110A57">
        <w:rPr>
          <w:rFonts w:ascii="Verdana" w:hAnsi="Verdana"/>
          <w:color w:val="auto"/>
          <w:sz w:val="20"/>
          <w:szCs w:val="20"/>
        </w:rPr>
        <w:t>aan het bestuur opgedragen taken.</w:t>
      </w:r>
      <w:r w:rsidRPr="00110A57">
        <w:rPr>
          <w:rFonts w:ascii="Verdana" w:hAnsi="Verdana"/>
          <w:color w:val="auto"/>
          <w:sz w:val="20"/>
          <w:szCs w:val="20"/>
        </w:rPr>
        <w:t xml:space="preserve"> </w:t>
      </w:r>
    </w:p>
    <w:p w14:paraId="42A32E21" w14:textId="77777777" w:rsidR="00F97F24" w:rsidRPr="00110A57" w:rsidRDefault="004E57FC" w:rsidP="00425E99">
      <w:pPr>
        <w:pStyle w:val="Default"/>
        <w:numPr>
          <w:ilvl w:val="0"/>
          <w:numId w:val="32"/>
        </w:numPr>
        <w:rPr>
          <w:rFonts w:ascii="Verdana" w:hAnsi="Verdana"/>
          <w:color w:val="auto"/>
          <w:sz w:val="20"/>
          <w:szCs w:val="20"/>
        </w:rPr>
      </w:pPr>
      <w:r w:rsidRPr="00110A57">
        <w:rPr>
          <w:rFonts w:ascii="Verdana" w:hAnsi="Verdana"/>
          <w:color w:val="auto"/>
          <w:sz w:val="20"/>
          <w:szCs w:val="20"/>
        </w:rPr>
        <w:t xml:space="preserve">Wachtlijst - De lijst van </w:t>
      </w:r>
      <w:r w:rsidR="00A81E49" w:rsidRPr="00110A57">
        <w:rPr>
          <w:rFonts w:ascii="Verdana" w:hAnsi="Verdana"/>
          <w:color w:val="auto"/>
          <w:sz w:val="20"/>
          <w:szCs w:val="20"/>
        </w:rPr>
        <w:t>kandidaat</w:t>
      </w:r>
      <w:r w:rsidR="007A0CC8" w:rsidRPr="00110A57">
        <w:rPr>
          <w:rFonts w:ascii="Verdana" w:hAnsi="Verdana"/>
          <w:color w:val="auto"/>
          <w:sz w:val="20"/>
          <w:szCs w:val="20"/>
        </w:rPr>
        <w:t>-</w:t>
      </w:r>
      <w:r w:rsidRPr="00110A57">
        <w:rPr>
          <w:rFonts w:ascii="Verdana" w:hAnsi="Verdana"/>
          <w:color w:val="auto"/>
          <w:sz w:val="20"/>
          <w:szCs w:val="20"/>
        </w:rPr>
        <w:t>leden in volgorde van aanmelding</w:t>
      </w:r>
      <w:r w:rsidR="00A81E49" w:rsidRPr="00110A57">
        <w:rPr>
          <w:rFonts w:ascii="Verdana" w:hAnsi="Verdana"/>
          <w:color w:val="auto"/>
          <w:sz w:val="20"/>
          <w:szCs w:val="20"/>
        </w:rPr>
        <w:t>.</w:t>
      </w:r>
    </w:p>
    <w:p w14:paraId="092D6FD9" w14:textId="77777777" w:rsidR="00C97AC2" w:rsidRPr="00110A57" w:rsidRDefault="00C97AC2" w:rsidP="00DF37CB">
      <w:pPr>
        <w:pStyle w:val="Plattetekst"/>
        <w:tabs>
          <w:tab w:val="left" w:pos="779"/>
        </w:tabs>
        <w:spacing w:after="0"/>
        <w:rPr>
          <w:color w:val="auto"/>
        </w:rPr>
      </w:pPr>
    </w:p>
    <w:p w14:paraId="2F2892BA" w14:textId="77777777" w:rsidR="00EF5E62" w:rsidRPr="00110A57" w:rsidRDefault="004E57FC" w:rsidP="00DF37CB">
      <w:pPr>
        <w:pStyle w:val="Plattetekst"/>
        <w:tabs>
          <w:tab w:val="left" w:pos="779"/>
        </w:tabs>
        <w:spacing w:after="0"/>
        <w:rPr>
          <w:color w:val="auto"/>
        </w:rPr>
      </w:pPr>
      <w:r w:rsidRPr="00110A57">
        <w:rPr>
          <w:color w:val="auto"/>
        </w:rPr>
        <w:t xml:space="preserve">Waar in dit document </w:t>
      </w:r>
      <w:r w:rsidR="00DC41F2" w:rsidRPr="00110A57">
        <w:rPr>
          <w:color w:val="auto"/>
        </w:rPr>
        <w:t>'</w:t>
      </w:r>
      <w:r w:rsidRPr="00110A57">
        <w:rPr>
          <w:color w:val="auto"/>
        </w:rPr>
        <w:t>hij</w:t>
      </w:r>
      <w:r w:rsidR="00DC41F2" w:rsidRPr="00110A57">
        <w:rPr>
          <w:color w:val="auto"/>
        </w:rPr>
        <w:t>'</w:t>
      </w:r>
      <w:r w:rsidRPr="00110A57">
        <w:rPr>
          <w:color w:val="auto"/>
        </w:rPr>
        <w:t xml:space="preserve"> staat</w:t>
      </w:r>
      <w:r w:rsidR="00DC41F2" w:rsidRPr="00110A57">
        <w:rPr>
          <w:color w:val="auto"/>
        </w:rPr>
        <w:t>,</w:t>
      </w:r>
      <w:r w:rsidRPr="00110A57">
        <w:rPr>
          <w:color w:val="auto"/>
        </w:rPr>
        <w:t xml:space="preserve"> wordt ook </w:t>
      </w:r>
      <w:r w:rsidR="00DC41F2" w:rsidRPr="00110A57">
        <w:rPr>
          <w:color w:val="auto"/>
        </w:rPr>
        <w:t>'</w:t>
      </w:r>
      <w:r w:rsidRPr="00110A57">
        <w:rPr>
          <w:color w:val="auto"/>
        </w:rPr>
        <w:t>zij</w:t>
      </w:r>
      <w:r w:rsidR="00DC41F2" w:rsidRPr="00110A57">
        <w:rPr>
          <w:color w:val="auto"/>
        </w:rPr>
        <w:t>'</w:t>
      </w:r>
      <w:r w:rsidRPr="00110A57">
        <w:rPr>
          <w:color w:val="auto"/>
        </w:rPr>
        <w:t xml:space="preserve"> bedoeld.</w:t>
      </w:r>
    </w:p>
    <w:p w14:paraId="4291BA91" w14:textId="77777777" w:rsidR="00B17801" w:rsidRPr="00110A57" w:rsidRDefault="00B17801" w:rsidP="00DF37CB">
      <w:pPr>
        <w:pStyle w:val="Plattetekst"/>
        <w:tabs>
          <w:tab w:val="left" w:pos="779"/>
        </w:tabs>
        <w:spacing w:after="0"/>
        <w:rPr>
          <w:color w:val="auto"/>
        </w:rPr>
      </w:pPr>
    </w:p>
    <w:p w14:paraId="6BAF3413" w14:textId="77777777" w:rsidR="004E57FC" w:rsidRPr="00110A57" w:rsidRDefault="004E57FC" w:rsidP="00DF37CB">
      <w:pPr>
        <w:pStyle w:val="Plattetekst"/>
        <w:tabs>
          <w:tab w:val="left" w:pos="779"/>
        </w:tabs>
        <w:spacing w:after="0"/>
        <w:rPr>
          <w:color w:val="auto"/>
        </w:rPr>
      </w:pPr>
    </w:p>
    <w:p w14:paraId="3B6DB038" w14:textId="77777777" w:rsidR="008D0024" w:rsidRPr="00110A57" w:rsidRDefault="00034D39" w:rsidP="00034D39">
      <w:pPr>
        <w:pStyle w:val="Kop2"/>
        <w:rPr>
          <w:color w:val="auto"/>
        </w:rPr>
      </w:pPr>
      <w:r w:rsidRPr="00110A57">
        <w:rPr>
          <w:color w:val="auto"/>
        </w:rPr>
        <w:t>I</w:t>
      </w:r>
      <w:r w:rsidRPr="00110A57">
        <w:rPr>
          <w:color w:val="auto"/>
        </w:rPr>
        <w:tab/>
        <w:t>Inschrijving en</w:t>
      </w:r>
      <w:r w:rsidR="008D0024" w:rsidRPr="00110A57">
        <w:rPr>
          <w:color w:val="auto"/>
        </w:rPr>
        <w:t xml:space="preserve"> lidmaatschap</w:t>
      </w:r>
    </w:p>
    <w:p w14:paraId="7A0E1CCC" w14:textId="77777777" w:rsidR="008D0024" w:rsidRPr="00110A57" w:rsidRDefault="008D0024" w:rsidP="00DF37CB">
      <w:pPr>
        <w:pStyle w:val="Plattetekst"/>
        <w:tabs>
          <w:tab w:val="left" w:pos="779"/>
        </w:tabs>
        <w:spacing w:after="0"/>
        <w:rPr>
          <w:color w:val="auto"/>
        </w:rPr>
      </w:pPr>
    </w:p>
    <w:p w14:paraId="0A73B0C1" w14:textId="77777777" w:rsidR="00034D39" w:rsidRPr="00110A57" w:rsidRDefault="00034D39" w:rsidP="00DF37CB">
      <w:pPr>
        <w:pStyle w:val="Plattetekst"/>
        <w:tabs>
          <w:tab w:val="left" w:pos="779"/>
        </w:tabs>
        <w:spacing w:after="0"/>
        <w:rPr>
          <w:color w:val="auto"/>
        </w:rPr>
      </w:pPr>
    </w:p>
    <w:p w14:paraId="13508C4C" w14:textId="77777777" w:rsidR="00DF37CB" w:rsidRPr="00110A57" w:rsidRDefault="00DF37CB" w:rsidP="00DF37CB">
      <w:pPr>
        <w:pStyle w:val="Kop3"/>
        <w:spacing w:after="120"/>
      </w:pPr>
      <w:bookmarkStart w:id="0" w:name="_Toc417566682"/>
      <w:r w:rsidRPr="00110A57">
        <w:t xml:space="preserve">Artikel </w:t>
      </w:r>
      <w:r w:rsidR="001126BB" w:rsidRPr="00110A57">
        <w:t>1  L</w:t>
      </w:r>
      <w:r w:rsidRPr="00110A57">
        <w:t>idmaatschap</w:t>
      </w:r>
      <w:bookmarkEnd w:id="0"/>
    </w:p>
    <w:p w14:paraId="1422EB38" w14:textId="77777777" w:rsidR="00DF37CB" w:rsidRPr="00110A57" w:rsidRDefault="00DF37CB" w:rsidP="00DF37CB">
      <w:pPr>
        <w:pStyle w:val="Default"/>
        <w:rPr>
          <w:rFonts w:ascii="Verdana" w:hAnsi="Verdana"/>
          <w:color w:val="auto"/>
          <w:sz w:val="20"/>
          <w:szCs w:val="20"/>
        </w:rPr>
      </w:pPr>
      <w:r w:rsidRPr="00110A57">
        <w:rPr>
          <w:rFonts w:ascii="Verdana" w:hAnsi="Verdana"/>
          <w:color w:val="auto"/>
          <w:sz w:val="20"/>
          <w:szCs w:val="20"/>
        </w:rPr>
        <w:t xml:space="preserve">Het bestuur beslist over de toelating tot het lidmaatschap met inachtneming van het </w:t>
      </w:r>
      <w:r w:rsidR="008D0024" w:rsidRPr="00110A57">
        <w:rPr>
          <w:rFonts w:ascii="Verdana" w:hAnsi="Verdana"/>
          <w:color w:val="auto"/>
          <w:sz w:val="20"/>
          <w:szCs w:val="20"/>
        </w:rPr>
        <w:t xml:space="preserve">bepaalde </w:t>
      </w:r>
      <w:r w:rsidRPr="00110A57">
        <w:rPr>
          <w:rFonts w:ascii="Verdana" w:hAnsi="Verdana"/>
          <w:color w:val="auto"/>
          <w:sz w:val="20"/>
          <w:szCs w:val="20"/>
        </w:rPr>
        <w:t xml:space="preserve">in de artikelen 2 en 3 van dit reglement. </w:t>
      </w:r>
    </w:p>
    <w:p w14:paraId="1AA6923F" w14:textId="77777777" w:rsidR="00DF37CB" w:rsidRPr="00110A57" w:rsidRDefault="00DF37CB" w:rsidP="00DF37CB">
      <w:pPr>
        <w:pStyle w:val="Default"/>
        <w:rPr>
          <w:rFonts w:ascii="Verdana" w:hAnsi="Verdana"/>
          <w:color w:val="auto"/>
          <w:sz w:val="20"/>
          <w:szCs w:val="20"/>
        </w:rPr>
      </w:pPr>
    </w:p>
    <w:p w14:paraId="034538A2" w14:textId="77777777" w:rsidR="00FC3EFA" w:rsidRPr="00110A57" w:rsidRDefault="00DF37CB" w:rsidP="00FC3EFA">
      <w:pPr>
        <w:pStyle w:val="Kop3"/>
        <w:spacing w:after="120"/>
      </w:pPr>
      <w:bookmarkStart w:id="1" w:name="_Toc417566684"/>
      <w:r w:rsidRPr="00110A57">
        <w:t xml:space="preserve">Artikel </w:t>
      </w:r>
      <w:r w:rsidR="00C97C3B" w:rsidRPr="00110A57">
        <w:t>2</w:t>
      </w:r>
      <w:r w:rsidR="001126BB" w:rsidRPr="00110A57">
        <w:t xml:space="preserve">  </w:t>
      </w:r>
      <w:bookmarkEnd w:id="1"/>
      <w:r w:rsidR="000D2975" w:rsidRPr="00110A57">
        <w:t>Kandidaat</w:t>
      </w:r>
      <w:r w:rsidR="007A0CC8" w:rsidRPr="00110A57">
        <w:t>-</w:t>
      </w:r>
      <w:r w:rsidR="000D2975" w:rsidRPr="00110A57">
        <w:t>leden</w:t>
      </w:r>
    </w:p>
    <w:p w14:paraId="119A45BE" w14:textId="77777777" w:rsidR="005308F1" w:rsidRPr="00110A57" w:rsidRDefault="00FC3EFA" w:rsidP="00A94311">
      <w:pPr>
        <w:pStyle w:val="Opsommingstatuten"/>
        <w:ind w:left="426" w:right="200" w:hanging="426"/>
        <w:rPr>
          <w:color w:val="auto"/>
          <w:lang w:val="nl-NL"/>
        </w:rPr>
      </w:pPr>
      <w:r w:rsidRPr="00110A57">
        <w:rPr>
          <w:color w:val="auto"/>
          <w:lang w:val="nl-NL"/>
        </w:rPr>
        <w:t>D</w:t>
      </w:r>
      <w:r w:rsidR="00836FF7" w:rsidRPr="00110A57">
        <w:rPr>
          <w:color w:val="auto"/>
          <w:lang w:val="nl-NL"/>
        </w:rPr>
        <w:t xml:space="preserve">e aanmelding als </w:t>
      </w:r>
      <w:r w:rsidR="007A0CC8" w:rsidRPr="00110A57">
        <w:rPr>
          <w:color w:val="auto"/>
          <w:lang w:val="nl-NL"/>
        </w:rPr>
        <w:t>kandidaat-lid</w:t>
      </w:r>
      <w:r w:rsidR="00836FF7" w:rsidRPr="00110A57">
        <w:rPr>
          <w:color w:val="auto"/>
          <w:lang w:val="nl-NL"/>
        </w:rPr>
        <w:t xml:space="preserve"> gebeurt schriftelijk bij </w:t>
      </w:r>
      <w:r w:rsidR="00863D5E" w:rsidRPr="00110A57">
        <w:rPr>
          <w:color w:val="auto"/>
          <w:lang w:val="nl-NL"/>
        </w:rPr>
        <w:t>het bestuur.</w:t>
      </w:r>
    </w:p>
    <w:p w14:paraId="667247EA" w14:textId="77777777" w:rsidR="00576C4A" w:rsidRPr="00110A57" w:rsidRDefault="002C15E6" w:rsidP="00A94311">
      <w:pPr>
        <w:pStyle w:val="Opsommingstatuten"/>
        <w:ind w:left="426" w:right="200" w:hanging="426"/>
        <w:rPr>
          <w:color w:val="auto"/>
          <w:lang w:val="nl-NL"/>
        </w:rPr>
      </w:pPr>
      <w:r w:rsidRPr="00110A57">
        <w:rPr>
          <w:color w:val="auto"/>
          <w:lang w:val="nl-NL"/>
        </w:rPr>
        <w:t xml:space="preserve">Om als </w:t>
      </w:r>
      <w:r w:rsidR="007A0CC8" w:rsidRPr="00110A57">
        <w:rPr>
          <w:color w:val="auto"/>
          <w:lang w:val="nl-NL"/>
        </w:rPr>
        <w:t>kandidaat-lid</w:t>
      </w:r>
      <w:r w:rsidRPr="00110A57">
        <w:rPr>
          <w:color w:val="auto"/>
          <w:lang w:val="nl-NL"/>
        </w:rPr>
        <w:t xml:space="preserve"> ingeschreven te worden </w:t>
      </w:r>
      <w:r w:rsidR="00031A36" w:rsidRPr="00110A57">
        <w:rPr>
          <w:color w:val="auto"/>
          <w:lang w:val="nl-NL"/>
        </w:rPr>
        <w:t>dient</w:t>
      </w:r>
      <w:r w:rsidR="00F25BC9" w:rsidRPr="00110A57">
        <w:rPr>
          <w:color w:val="auto"/>
          <w:lang w:val="nl-NL"/>
        </w:rPr>
        <w:t xml:space="preserve"> de melder </w:t>
      </w:r>
      <w:r w:rsidR="00A81E49" w:rsidRPr="00110A57">
        <w:rPr>
          <w:color w:val="auto"/>
          <w:lang w:val="nl-NL"/>
        </w:rPr>
        <w:t xml:space="preserve">zijn </w:t>
      </w:r>
      <w:r w:rsidR="005308F1" w:rsidRPr="00110A57">
        <w:rPr>
          <w:color w:val="auto"/>
          <w:lang w:val="nl-NL"/>
        </w:rPr>
        <w:t xml:space="preserve">naam en </w:t>
      </w:r>
      <w:r w:rsidR="00836FF7" w:rsidRPr="00110A57">
        <w:rPr>
          <w:color w:val="auto"/>
          <w:lang w:val="nl-NL"/>
        </w:rPr>
        <w:t>adresgegevens</w:t>
      </w:r>
      <w:r w:rsidR="00A54C96" w:rsidRPr="00110A57">
        <w:rPr>
          <w:color w:val="auto"/>
          <w:lang w:val="nl-NL"/>
        </w:rPr>
        <w:t xml:space="preserve"> </w:t>
      </w:r>
      <w:r w:rsidR="005308F1" w:rsidRPr="00110A57">
        <w:rPr>
          <w:color w:val="auto"/>
          <w:lang w:val="nl-NL"/>
        </w:rPr>
        <w:t xml:space="preserve">(straat, huisnummer, telefoonnummer en </w:t>
      </w:r>
      <w:r w:rsidR="00031A36" w:rsidRPr="00110A57">
        <w:rPr>
          <w:color w:val="auto"/>
          <w:lang w:val="nl-NL"/>
        </w:rPr>
        <w:t>e-mailadres</w:t>
      </w:r>
      <w:r w:rsidR="005308F1" w:rsidRPr="00110A57">
        <w:rPr>
          <w:color w:val="auto"/>
          <w:lang w:val="nl-NL"/>
        </w:rPr>
        <w:t>)</w:t>
      </w:r>
      <w:r w:rsidR="00031A36" w:rsidRPr="00110A57">
        <w:rPr>
          <w:color w:val="auto"/>
          <w:lang w:val="nl-NL"/>
        </w:rPr>
        <w:t xml:space="preserve"> door te geven aan het bestuur</w:t>
      </w:r>
      <w:r w:rsidR="00836FF7" w:rsidRPr="00110A57">
        <w:rPr>
          <w:color w:val="auto"/>
          <w:lang w:val="nl-NL"/>
        </w:rPr>
        <w:t xml:space="preserve">. </w:t>
      </w:r>
    </w:p>
    <w:p w14:paraId="493DCE33" w14:textId="77777777" w:rsidR="00A54C96" w:rsidRPr="00110A57" w:rsidRDefault="00B93371" w:rsidP="00A94311">
      <w:pPr>
        <w:pStyle w:val="Opsommingstatuten"/>
        <w:ind w:left="426" w:right="200" w:hanging="426"/>
        <w:rPr>
          <w:color w:val="auto"/>
          <w:lang w:val="nl-NL"/>
        </w:rPr>
      </w:pPr>
      <w:r w:rsidRPr="00110A57">
        <w:rPr>
          <w:color w:val="auto"/>
          <w:lang w:val="nl-NL"/>
        </w:rPr>
        <w:t xml:space="preserve">Bij toelating </w:t>
      </w:r>
      <w:r w:rsidR="00A54C96" w:rsidRPr="00110A57">
        <w:rPr>
          <w:color w:val="auto"/>
          <w:lang w:val="nl-NL"/>
        </w:rPr>
        <w:t>tot de wachtlijst is het bepaalde in artikel 4 l</w:t>
      </w:r>
      <w:r w:rsidR="003D4842" w:rsidRPr="00110A57">
        <w:rPr>
          <w:color w:val="auto"/>
          <w:lang w:val="nl-NL"/>
        </w:rPr>
        <w:t>eden</w:t>
      </w:r>
      <w:r w:rsidR="00A54C96" w:rsidRPr="00110A57">
        <w:rPr>
          <w:color w:val="auto"/>
          <w:lang w:val="nl-NL"/>
        </w:rPr>
        <w:t xml:space="preserve"> 1 en 3 van de Statuten van toepassing.</w:t>
      </w:r>
    </w:p>
    <w:p w14:paraId="631C4D79" w14:textId="77777777" w:rsidR="00CC0C6E" w:rsidRPr="00110A57" w:rsidRDefault="00A54C96" w:rsidP="00A94311">
      <w:pPr>
        <w:pStyle w:val="Opsommingstatuten"/>
        <w:ind w:left="426" w:right="200" w:hanging="426"/>
        <w:rPr>
          <w:color w:val="auto"/>
          <w:lang w:val="nl-NL"/>
        </w:rPr>
      </w:pPr>
      <w:r w:rsidRPr="00110A57">
        <w:rPr>
          <w:color w:val="auto"/>
          <w:lang w:val="nl-NL"/>
        </w:rPr>
        <w:t>Al</w:t>
      </w:r>
      <w:r w:rsidR="00863D5E" w:rsidRPr="00110A57">
        <w:rPr>
          <w:color w:val="auto"/>
          <w:lang w:val="nl-NL"/>
        </w:rPr>
        <w:t>s</w:t>
      </w:r>
      <w:r w:rsidRPr="00110A57">
        <w:rPr>
          <w:color w:val="auto"/>
          <w:lang w:val="nl-NL"/>
        </w:rPr>
        <w:t xml:space="preserve"> er volgens het bestuur geen belemmeringen zijn</w:t>
      </w:r>
      <w:r w:rsidR="00A81E49" w:rsidRPr="00110A57">
        <w:rPr>
          <w:color w:val="auto"/>
          <w:lang w:val="nl-NL"/>
        </w:rPr>
        <w:t>,</w:t>
      </w:r>
      <w:r w:rsidR="005308F1" w:rsidRPr="00110A57">
        <w:rPr>
          <w:color w:val="auto"/>
          <w:lang w:val="nl-NL"/>
        </w:rPr>
        <w:t xml:space="preserve"> </w:t>
      </w:r>
      <w:r w:rsidR="00AC66FA" w:rsidRPr="00110A57">
        <w:rPr>
          <w:color w:val="auto"/>
          <w:lang w:val="nl-NL"/>
        </w:rPr>
        <w:t xml:space="preserve">wordt </w:t>
      </w:r>
      <w:r w:rsidR="00F25BC9" w:rsidRPr="00110A57">
        <w:rPr>
          <w:color w:val="auto"/>
          <w:lang w:val="nl-NL"/>
        </w:rPr>
        <w:t xml:space="preserve">de melder als </w:t>
      </w:r>
      <w:r w:rsidR="007A0CC8" w:rsidRPr="00110A57">
        <w:rPr>
          <w:color w:val="auto"/>
          <w:lang w:val="nl-NL"/>
        </w:rPr>
        <w:t>kandidaat-lid</w:t>
      </w:r>
      <w:r w:rsidR="00F25BC9" w:rsidRPr="00110A57">
        <w:rPr>
          <w:color w:val="auto"/>
          <w:lang w:val="nl-NL"/>
        </w:rPr>
        <w:t xml:space="preserve"> </w:t>
      </w:r>
      <w:r w:rsidR="00AC66FA" w:rsidRPr="00110A57">
        <w:rPr>
          <w:color w:val="auto"/>
          <w:lang w:val="nl-NL"/>
        </w:rPr>
        <w:t xml:space="preserve">op de wachtlijst </w:t>
      </w:r>
      <w:r w:rsidR="0089350E" w:rsidRPr="00110A57">
        <w:rPr>
          <w:color w:val="auto"/>
          <w:lang w:val="nl-NL"/>
        </w:rPr>
        <w:t>geplaatst</w:t>
      </w:r>
      <w:r w:rsidR="00A94311" w:rsidRPr="00110A57">
        <w:rPr>
          <w:color w:val="auto"/>
          <w:lang w:val="nl-NL"/>
        </w:rPr>
        <w:t>.</w:t>
      </w:r>
    </w:p>
    <w:p w14:paraId="4FD4F7B8" w14:textId="77777777" w:rsidR="00A94311" w:rsidRPr="00110A57" w:rsidRDefault="00CC0C6E" w:rsidP="00A94311">
      <w:pPr>
        <w:pStyle w:val="Opsommingstatuten"/>
        <w:ind w:left="426" w:right="200" w:hanging="426"/>
        <w:rPr>
          <w:color w:val="auto"/>
          <w:lang w:val="nl-NL"/>
        </w:rPr>
      </w:pPr>
      <w:r w:rsidRPr="00110A57">
        <w:rPr>
          <w:color w:val="auto"/>
          <w:lang w:val="nl-NL"/>
        </w:rPr>
        <w:t>Plaatsing op de wachtlijst geschiedt volgens datum van aanmelding</w:t>
      </w:r>
      <w:r w:rsidR="00B93371" w:rsidRPr="00110A57">
        <w:rPr>
          <w:color w:val="auto"/>
          <w:lang w:val="nl-NL"/>
        </w:rPr>
        <w:t>.</w:t>
      </w:r>
    </w:p>
    <w:p w14:paraId="383022BD" w14:textId="77777777" w:rsidR="00A94311" w:rsidRPr="00110A57" w:rsidRDefault="00CC0C6E" w:rsidP="00A94311">
      <w:pPr>
        <w:pStyle w:val="Opsommingstatuten"/>
        <w:ind w:left="426" w:right="200" w:hanging="426"/>
        <w:rPr>
          <w:color w:val="auto"/>
          <w:lang w:val="nl-NL"/>
        </w:rPr>
      </w:pPr>
      <w:r w:rsidRPr="00110A57">
        <w:rPr>
          <w:color w:val="auto"/>
          <w:lang w:val="nl-NL"/>
        </w:rPr>
        <w:t xml:space="preserve">Indien een </w:t>
      </w:r>
      <w:r w:rsidR="007A0CC8" w:rsidRPr="00110A57">
        <w:rPr>
          <w:color w:val="auto"/>
          <w:lang w:val="nl-NL"/>
        </w:rPr>
        <w:t>kandidaat-lid</w:t>
      </w:r>
      <w:r w:rsidRPr="00110A57">
        <w:rPr>
          <w:color w:val="auto"/>
          <w:lang w:val="nl-NL"/>
        </w:rPr>
        <w:t xml:space="preserve"> zijn status van </w:t>
      </w:r>
      <w:r w:rsidR="00A93D8B" w:rsidRPr="00110A57">
        <w:rPr>
          <w:color w:val="auto"/>
          <w:lang w:val="nl-NL"/>
        </w:rPr>
        <w:t>kandidaat</w:t>
      </w:r>
      <w:r w:rsidRPr="00110A57">
        <w:rPr>
          <w:color w:val="auto"/>
          <w:lang w:val="nl-NL"/>
        </w:rPr>
        <w:t xml:space="preserve"> wil beëindigen, </w:t>
      </w:r>
      <w:r w:rsidR="000D2975" w:rsidRPr="00110A57">
        <w:rPr>
          <w:color w:val="auto"/>
          <w:lang w:val="nl-NL"/>
        </w:rPr>
        <w:t xml:space="preserve">meldt </w:t>
      </w:r>
      <w:r w:rsidRPr="00110A57">
        <w:rPr>
          <w:color w:val="auto"/>
          <w:lang w:val="nl-NL"/>
        </w:rPr>
        <w:t xml:space="preserve">hij </w:t>
      </w:r>
      <w:r w:rsidR="000D2975" w:rsidRPr="00110A57">
        <w:rPr>
          <w:color w:val="auto"/>
          <w:lang w:val="nl-NL"/>
        </w:rPr>
        <w:t xml:space="preserve">dit </w:t>
      </w:r>
      <w:r w:rsidRPr="00110A57">
        <w:rPr>
          <w:color w:val="auto"/>
          <w:lang w:val="nl-NL"/>
        </w:rPr>
        <w:t xml:space="preserve">schriftelijk aan het bestuur. </w:t>
      </w:r>
    </w:p>
    <w:p w14:paraId="29B17EC9" w14:textId="77777777" w:rsidR="00A94311" w:rsidRPr="00110A57" w:rsidRDefault="00AD1604" w:rsidP="00A94311">
      <w:pPr>
        <w:pStyle w:val="Opsommingstatuten"/>
        <w:ind w:left="426" w:right="200" w:hanging="426"/>
        <w:rPr>
          <w:color w:val="auto"/>
          <w:lang w:val="nl-NL"/>
        </w:rPr>
      </w:pPr>
      <w:r w:rsidRPr="00110A57">
        <w:rPr>
          <w:color w:val="auto"/>
          <w:lang w:val="nl-NL"/>
        </w:rPr>
        <w:t xml:space="preserve">Een </w:t>
      </w:r>
      <w:r w:rsidR="007A0CC8" w:rsidRPr="00110A57">
        <w:rPr>
          <w:color w:val="auto"/>
          <w:lang w:val="nl-NL"/>
        </w:rPr>
        <w:t>kandidaat-lid</w:t>
      </w:r>
      <w:r w:rsidRPr="00110A57">
        <w:rPr>
          <w:color w:val="auto"/>
          <w:lang w:val="nl-NL"/>
        </w:rPr>
        <w:t xml:space="preserve"> is geen lid van de vereniging.</w:t>
      </w:r>
    </w:p>
    <w:p w14:paraId="19599B7F" w14:textId="77777777" w:rsidR="00A54C96" w:rsidRPr="00110A57" w:rsidRDefault="00B93371" w:rsidP="00A54C96">
      <w:pPr>
        <w:pStyle w:val="Opsommingstatuten"/>
        <w:ind w:left="426" w:right="200" w:hanging="426"/>
        <w:rPr>
          <w:color w:val="auto"/>
          <w:lang w:val="nl-NL"/>
        </w:rPr>
      </w:pPr>
      <w:r w:rsidRPr="00110A57">
        <w:rPr>
          <w:color w:val="auto"/>
          <w:lang w:val="nl-NL"/>
        </w:rPr>
        <w:t xml:space="preserve">Een </w:t>
      </w:r>
      <w:r w:rsidR="007A0CC8" w:rsidRPr="00110A57">
        <w:rPr>
          <w:color w:val="auto"/>
          <w:lang w:val="nl-NL"/>
        </w:rPr>
        <w:t>kandidaat-lid</w:t>
      </w:r>
      <w:r w:rsidR="00B86357" w:rsidRPr="00110A57">
        <w:rPr>
          <w:color w:val="auto"/>
          <w:lang w:val="nl-NL"/>
        </w:rPr>
        <w:t xml:space="preserve"> </w:t>
      </w:r>
      <w:r w:rsidRPr="00110A57">
        <w:rPr>
          <w:color w:val="auto"/>
          <w:lang w:val="nl-NL"/>
        </w:rPr>
        <w:t xml:space="preserve">is </w:t>
      </w:r>
      <w:r w:rsidR="00A1595E" w:rsidRPr="00110A57">
        <w:rPr>
          <w:color w:val="auto"/>
          <w:lang w:val="nl-NL"/>
        </w:rPr>
        <w:t xml:space="preserve">zelf </w:t>
      </w:r>
      <w:r w:rsidR="00B86357" w:rsidRPr="00110A57">
        <w:rPr>
          <w:color w:val="auto"/>
          <w:lang w:val="nl-NL"/>
        </w:rPr>
        <w:t xml:space="preserve">verantwoordelijk voor </w:t>
      </w:r>
      <w:r w:rsidR="003231AF" w:rsidRPr="00110A57">
        <w:rPr>
          <w:color w:val="auto"/>
          <w:lang w:val="nl-NL"/>
        </w:rPr>
        <w:t xml:space="preserve">het doorgeven </w:t>
      </w:r>
      <w:r w:rsidR="00B86357" w:rsidRPr="00110A57">
        <w:rPr>
          <w:color w:val="auto"/>
          <w:lang w:val="nl-NL"/>
        </w:rPr>
        <w:t xml:space="preserve">van </w:t>
      </w:r>
      <w:r w:rsidR="007C287F" w:rsidRPr="00110A57">
        <w:rPr>
          <w:color w:val="auto"/>
          <w:lang w:val="nl-NL"/>
        </w:rPr>
        <w:t>wijziging</w:t>
      </w:r>
      <w:r w:rsidR="003231AF" w:rsidRPr="00110A57">
        <w:rPr>
          <w:color w:val="auto"/>
          <w:lang w:val="nl-NL"/>
        </w:rPr>
        <w:t>en</w:t>
      </w:r>
      <w:r w:rsidR="007C287F" w:rsidRPr="00110A57">
        <w:rPr>
          <w:color w:val="auto"/>
          <w:lang w:val="nl-NL"/>
        </w:rPr>
        <w:t xml:space="preserve"> van </w:t>
      </w:r>
      <w:r w:rsidRPr="00110A57">
        <w:rPr>
          <w:color w:val="auto"/>
          <w:lang w:val="nl-NL"/>
        </w:rPr>
        <w:t>zijn</w:t>
      </w:r>
      <w:r w:rsidR="007C287F" w:rsidRPr="00110A57">
        <w:rPr>
          <w:color w:val="auto"/>
          <w:lang w:val="nl-NL"/>
        </w:rPr>
        <w:t xml:space="preserve"> </w:t>
      </w:r>
      <w:r w:rsidR="00B86357" w:rsidRPr="00110A57">
        <w:rPr>
          <w:color w:val="auto"/>
          <w:lang w:val="nl-NL"/>
        </w:rPr>
        <w:t>adres</w:t>
      </w:r>
      <w:r w:rsidR="004E57FC" w:rsidRPr="00110A57">
        <w:rPr>
          <w:color w:val="auto"/>
          <w:lang w:val="nl-NL"/>
        </w:rPr>
        <w:t>- en e-mail</w:t>
      </w:r>
      <w:r w:rsidR="00B86357" w:rsidRPr="00110A57">
        <w:rPr>
          <w:color w:val="auto"/>
          <w:lang w:val="nl-NL"/>
        </w:rPr>
        <w:t xml:space="preserve">gegevens bij het bestuur. </w:t>
      </w:r>
      <w:r w:rsidR="00031A36" w:rsidRPr="00110A57">
        <w:rPr>
          <w:color w:val="auto"/>
          <w:lang w:val="nl-NL"/>
        </w:rPr>
        <w:t xml:space="preserve">Alle gevolgen van </w:t>
      </w:r>
      <w:r w:rsidR="00B86357" w:rsidRPr="00110A57">
        <w:rPr>
          <w:color w:val="auto"/>
          <w:lang w:val="nl-NL"/>
        </w:rPr>
        <w:t>een verzuim zijn</w:t>
      </w:r>
      <w:r w:rsidR="00B86357" w:rsidRPr="00110A57">
        <w:rPr>
          <w:color w:val="auto"/>
          <w:lang w:val="nl-BE"/>
        </w:rPr>
        <w:t xml:space="preserve"> v</w:t>
      </w:r>
      <w:r w:rsidR="00031A36" w:rsidRPr="00110A57">
        <w:rPr>
          <w:color w:val="auto"/>
          <w:lang w:val="nl-BE"/>
        </w:rPr>
        <w:t>oor</w:t>
      </w:r>
      <w:r w:rsidR="00031A36" w:rsidRPr="00110A57">
        <w:rPr>
          <w:color w:val="auto"/>
          <w:lang w:val="nl-NL"/>
        </w:rPr>
        <w:t xml:space="preserve"> </w:t>
      </w:r>
      <w:r w:rsidR="00A54C96" w:rsidRPr="00110A57">
        <w:rPr>
          <w:color w:val="auto"/>
          <w:lang w:val="nl-NL"/>
        </w:rPr>
        <w:t>eigen verantwoordelijkheid.</w:t>
      </w:r>
    </w:p>
    <w:p w14:paraId="1DAF0CA3" w14:textId="77777777" w:rsidR="00A94311" w:rsidRPr="00110A57" w:rsidRDefault="00A40B88" w:rsidP="00A54C96">
      <w:pPr>
        <w:pStyle w:val="Opsommingstatuten"/>
        <w:ind w:left="426" w:right="200" w:hanging="426"/>
        <w:rPr>
          <w:color w:val="auto"/>
          <w:lang w:val="nl-NL"/>
        </w:rPr>
      </w:pPr>
      <w:r w:rsidRPr="00110A57">
        <w:rPr>
          <w:color w:val="auto"/>
          <w:lang w:val="nl-NL"/>
        </w:rPr>
        <w:t xml:space="preserve">Als een kandidaat als lid wordt toegelaten, eindigt op de datum van de toelatingsbrief zijn status van kandidaat. </w:t>
      </w:r>
    </w:p>
    <w:p w14:paraId="5F849737" w14:textId="77777777" w:rsidR="00AD1604" w:rsidRPr="00110A57" w:rsidRDefault="00AD1604" w:rsidP="00973330">
      <w:pPr>
        <w:pStyle w:val="Opsommingstatuten"/>
        <w:numPr>
          <w:ilvl w:val="0"/>
          <w:numId w:val="0"/>
        </w:numPr>
        <w:ind w:left="567" w:right="200"/>
        <w:rPr>
          <w:color w:val="auto"/>
          <w:lang w:val="nl-NL"/>
        </w:rPr>
      </w:pPr>
    </w:p>
    <w:p w14:paraId="7CA9F630" w14:textId="77777777" w:rsidR="00AD1604" w:rsidRPr="00110A57" w:rsidRDefault="00973330" w:rsidP="007B53D6">
      <w:pPr>
        <w:pStyle w:val="Kop3"/>
        <w:spacing w:after="120"/>
      </w:pPr>
      <w:r w:rsidRPr="00110A57">
        <w:t xml:space="preserve">Artikel </w:t>
      </w:r>
      <w:r w:rsidR="00AD1604" w:rsidRPr="00110A57">
        <w:t>3</w:t>
      </w:r>
      <w:r w:rsidR="001126BB" w:rsidRPr="00110A57">
        <w:t xml:space="preserve">  </w:t>
      </w:r>
      <w:r w:rsidR="00AD1604" w:rsidRPr="00110A57">
        <w:t>Toelating tot het lidmaatschap</w:t>
      </w:r>
    </w:p>
    <w:p w14:paraId="1F568E25" w14:textId="77777777" w:rsidR="00415E34" w:rsidRPr="00110A57" w:rsidRDefault="00415E34" w:rsidP="003658C6">
      <w:pPr>
        <w:pStyle w:val="Lijstalinea"/>
        <w:numPr>
          <w:ilvl w:val="0"/>
          <w:numId w:val="6"/>
        </w:numPr>
        <w:spacing w:after="19" w:line="276" w:lineRule="auto"/>
        <w:ind w:left="426" w:right="19" w:hanging="426"/>
        <w:rPr>
          <w:color w:val="auto"/>
        </w:rPr>
      </w:pPr>
      <w:r w:rsidRPr="00110A57">
        <w:rPr>
          <w:color w:val="auto"/>
        </w:rPr>
        <w:t>Als een tuin beschikbaar komt neemt het bestuur contact op met de eerste vijf kandidaat-leden op de wachtlijst, met het verzoek binnen twee weken te melden of zij de tuin willen bekijken. Het bestuur houdt hierbij rekening met bijzondere situaties (zoals vakanties, overlijden familielid enz.). Als meerdere tuinen beschikbaar komen wordt contact opgenomen met de eerste vijf wachtenden en zoveel meer wachtenden als extra tuinen beschikbaar zijn gekomen.</w:t>
      </w:r>
    </w:p>
    <w:p w14:paraId="5697DAE9" w14:textId="77777777" w:rsidR="00415E34" w:rsidRPr="00110A57" w:rsidRDefault="00415E34" w:rsidP="003658C6">
      <w:pPr>
        <w:pStyle w:val="Lijstalinea"/>
        <w:numPr>
          <w:ilvl w:val="0"/>
          <w:numId w:val="6"/>
        </w:numPr>
        <w:spacing w:after="19" w:line="276" w:lineRule="auto"/>
        <w:ind w:left="426" w:right="19" w:hanging="426"/>
        <w:rPr>
          <w:color w:val="auto"/>
        </w:rPr>
      </w:pPr>
      <w:r w:rsidRPr="00110A57">
        <w:rPr>
          <w:color w:val="auto"/>
        </w:rPr>
        <w:t>De kandidaat-leden die positief hebben gereageerd worden uitgenodigd voor een bezichtiging.</w:t>
      </w:r>
    </w:p>
    <w:p w14:paraId="1AB602B3" w14:textId="77777777" w:rsidR="00415E34" w:rsidRPr="00110A57" w:rsidRDefault="00415E34" w:rsidP="003658C6">
      <w:pPr>
        <w:pStyle w:val="Lijstalinea"/>
        <w:numPr>
          <w:ilvl w:val="0"/>
          <w:numId w:val="6"/>
        </w:numPr>
        <w:spacing w:after="19" w:line="276" w:lineRule="auto"/>
        <w:ind w:left="426" w:right="19" w:hanging="426"/>
        <w:rPr>
          <w:rFonts w:cstheme="minorHAnsi"/>
          <w:color w:val="auto"/>
        </w:rPr>
      </w:pPr>
      <w:r w:rsidRPr="00110A57">
        <w:rPr>
          <w:rFonts w:cstheme="minorHAnsi"/>
          <w:color w:val="auto"/>
        </w:rPr>
        <w:t>Van de kandidaat-leden die positief reageren na bezichtiging wordt de tuin aangeboden aan de langst wachtende. Bij meerdere vrijkomende tuinen worden de tuinen aangeboden volgens de volgorde op de wachtlijst en de voorkeur na bezichtiging.</w:t>
      </w:r>
    </w:p>
    <w:p w14:paraId="53924FA3" w14:textId="77777777" w:rsidR="00415E34" w:rsidRPr="00110A57" w:rsidRDefault="00415E34" w:rsidP="003658C6">
      <w:pPr>
        <w:pStyle w:val="Default"/>
        <w:widowControl/>
        <w:numPr>
          <w:ilvl w:val="0"/>
          <w:numId w:val="6"/>
        </w:numPr>
        <w:spacing w:line="276" w:lineRule="auto"/>
        <w:ind w:left="426" w:hanging="426"/>
        <w:rPr>
          <w:rFonts w:ascii="Verdana" w:hAnsi="Verdana" w:cstheme="minorHAnsi"/>
          <w:color w:val="auto"/>
          <w:sz w:val="20"/>
          <w:szCs w:val="20"/>
        </w:rPr>
      </w:pPr>
      <w:r w:rsidRPr="00110A57">
        <w:rPr>
          <w:rFonts w:ascii="Verdana" w:hAnsi="Verdana" w:cstheme="minorHAnsi"/>
          <w:color w:val="auto"/>
          <w:sz w:val="20"/>
          <w:szCs w:val="20"/>
        </w:rPr>
        <w:t xml:space="preserve">Het bestuur beoordeelt na een gesprek of deze persoon of personen voor het lidmaatschap van één jaar in aanmerking komt/komen. </w:t>
      </w:r>
    </w:p>
    <w:p w14:paraId="2F060C6A" w14:textId="77777777" w:rsidR="00415E34" w:rsidRPr="00110A57" w:rsidRDefault="00415E34" w:rsidP="003658C6">
      <w:pPr>
        <w:pStyle w:val="Default"/>
        <w:widowControl/>
        <w:numPr>
          <w:ilvl w:val="0"/>
          <w:numId w:val="6"/>
        </w:numPr>
        <w:spacing w:line="276" w:lineRule="auto"/>
        <w:ind w:left="426" w:hanging="426"/>
        <w:rPr>
          <w:rFonts w:ascii="Verdana" w:hAnsi="Verdana" w:cstheme="minorHAnsi"/>
          <w:color w:val="auto"/>
          <w:sz w:val="20"/>
          <w:szCs w:val="20"/>
        </w:rPr>
      </w:pPr>
      <w:r w:rsidRPr="00110A57">
        <w:rPr>
          <w:rFonts w:ascii="Verdana" w:hAnsi="Verdana" w:cstheme="minorHAnsi"/>
          <w:color w:val="auto"/>
          <w:sz w:val="20"/>
          <w:szCs w:val="20"/>
        </w:rPr>
        <w:t>Bij een positief oordeel wordt aan deze persoon/</w:t>
      </w:r>
      <w:r w:rsidR="00D03183" w:rsidRPr="00110A57">
        <w:rPr>
          <w:rFonts w:ascii="Verdana" w:hAnsi="Verdana" w:cstheme="minorHAnsi"/>
          <w:color w:val="auto"/>
          <w:sz w:val="20"/>
          <w:szCs w:val="20"/>
        </w:rPr>
        <w:t>personen voor</w:t>
      </w:r>
      <w:r w:rsidRPr="00110A57">
        <w:rPr>
          <w:rFonts w:ascii="Verdana" w:hAnsi="Verdana" w:cstheme="minorHAnsi"/>
          <w:color w:val="auto"/>
          <w:sz w:val="20"/>
          <w:szCs w:val="20"/>
        </w:rPr>
        <w:t xml:space="preserve"> de duur van één jaar een tuin ter beschikking gesteld. Bij tuinacceptatie dient het lid te wonen in de binnenstad (gebied binnen de singels) of in Utrecht-Oost (postcodegebieden 3581, 3582 en 3583).</w:t>
      </w:r>
    </w:p>
    <w:p w14:paraId="1616FD13" w14:textId="77777777" w:rsidR="00415E34" w:rsidRPr="00110A57" w:rsidRDefault="00415E34" w:rsidP="003658C6">
      <w:pPr>
        <w:pStyle w:val="Default"/>
        <w:widowControl/>
        <w:numPr>
          <w:ilvl w:val="0"/>
          <w:numId w:val="6"/>
        </w:numPr>
        <w:spacing w:line="276" w:lineRule="auto"/>
        <w:ind w:left="426" w:hanging="426"/>
        <w:rPr>
          <w:rFonts w:ascii="Verdana" w:hAnsi="Verdana" w:cstheme="minorHAnsi"/>
          <w:color w:val="auto"/>
          <w:sz w:val="20"/>
          <w:szCs w:val="20"/>
        </w:rPr>
      </w:pPr>
      <w:r w:rsidRPr="00110A57">
        <w:rPr>
          <w:rFonts w:ascii="Verdana" w:hAnsi="Verdana" w:cstheme="minorHAnsi"/>
          <w:color w:val="auto"/>
          <w:sz w:val="20"/>
          <w:szCs w:val="20"/>
        </w:rPr>
        <w:t>Bij een negatief oordeel wordt de tuin aangeboden aan het volgende kandidaat-lid dat na bezichtiging positief heeft geageerd. Bij aanbod van meerdere tuinen worden de tuinen opnieuw toegewezen volgens de volgorde op de wachtlijst en de voorkeur na bezichtiging.</w:t>
      </w:r>
    </w:p>
    <w:p w14:paraId="0AF78F15" w14:textId="77777777" w:rsidR="00415E34" w:rsidRPr="00110A57" w:rsidRDefault="00415E34" w:rsidP="003658C6">
      <w:pPr>
        <w:pStyle w:val="Lijstalinea"/>
        <w:numPr>
          <w:ilvl w:val="0"/>
          <w:numId w:val="6"/>
        </w:numPr>
        <w:spacing w:after="19" w:line="276" w:lineRule="auto"/>
        <w:ind w:left="426" w:right="19" w:hanging="426"/>
        <w:rPr>
          <w:color w:val="auto"/>
        </w:rPr>
      </w:pPr>
      <w:r w:rsidRPr="00110A57">
        <w:rPr>
          <w:rFonts w:cstheme="minorHAnsi"/>
          <w:color w:val="auto"/>
        </w:rPr>
        <w:t xml:space="preserve">De andere uitgenodigde kandidaat-leden die geen tuin krijgen toegewezen behouden hun positie op de wachtlijst. </w:t>
      </w:r>
    </w:p>
    <w:p w14:paraId="5638CF8D" w14:textId="77777777" w:rsidR="00415E34" w:rsidRPr="00110A57" w:rsidRDefault="00415E34" w:rsidP="003658C6">
      <w:pPr>
        <w:pStyle w:val="Lijstalinea"/>
        <w:numPr>
          <w:ilvl w:val="0"/>
          <w:numId w:val="6"/>
        </w:numPr>
        <w:spacing w:after="19" w:line="276" w:lineRule="auto"/>
        <w:ind w:left="426" w:right="19" w:hanging="426"/>
        <w:rPr>
          <w:color w:val="auto"/>
        </w:rPr>
      </w:pPr>
      <w:r w:rsidRPr="00110A57">
        <w:rPr>
          <w:rFonts w:cstheme="minorHAnsi"/>
          <w:color w:val="auto"/>
        </w:rPr>
        <w:t>Als niemand van de uitgenodigde kandidaat-leden de tuin aanvaardt, dan neemt het bestuur</w:t>
      </w:r>
      <w:r w:rsidRPr="00110A57">
        <w:rPr>
          <w:color w:val="auto"/>
        </w:rPr>
        <w:t xml:space="preserve"> contact op met de volgende vijf (of meer) kandidaat-leden op de wachtlijst.</w:t>
      </w:r>
    </w:p>
    <w:p w14:paraId="5C7F3388" w14:textId="77777777" w:rsidR="00443734" w:rsidRPr="00110A57" w:rsidRDefault="00415E34" w:rsidP="00443734">
      <w:pPr>
        <w:numPr>
          <w:ilvl w:val="0"/>
          <w:numId w:val="6"/>
        </w:numPr>
        <w:spacing w:after="19" w:line="276" w:lineRule="auto"/>
        <w:ind w:left="426" w:right="19" w:hanging="426"/>
        <w:rPr>
          <w:color w:val="auto"/>
        </w:rPr>
      </w:pPr>
      <w:r w:rsidRPr="00110A57">
        <w:rPr>
          <w:color w:val="auto"/>
        </w:rPr>
        <w:t xml:space="preserve">Het kandidaat-lid kan na bezichtiging tweemaal een tuin </w:t>
      </w:r>
      <w:r w:rsidR="00281592" w:rsidRPr="00110A57">
        <w:rPr>
          <w:color w:val="auto"/>
        </w:rPr>
        <w:t xml:space="preserve">weigeren. </w:t>
      </w:r>
      <w:r w:rsidRPr="00110A57">
        <w:rPr>
          <w:color w:val="auto"/>
        </w:rPr>
        <w:t xml:space="preserve">Ook een negatief oordeel zoals genoemd in lid </w:t>
      </w:r>
      <w:r w:rsidR="00567BBD" w:rsidRPr="00110A57">
        <w:rPr>
          <w:color w:val="auto"/>
        </w:rPr>
        <w:t>6,</w:t>
      </w:r>
      <w:r w:rsidRPr="00110A57">
        <w:rPr>
          <w:color w:val="auto"/>
        </w:rPr>
        <w:t xml:space="preserve"> geldt als een weigering. Als het kandidaat-lid de als derde aangeboden tuin weigert of als hem na het proefjaar het lidmaatschap wordt geweigerd wordt h</w:t>
      </w:r>
      <w:r w:rsidR="00443734" w:rsidRPr="00110A57">
        <w:rPr>
          <w:color w:val="auto"/>
        </w:rPr>
        <w:t>ij van de wachtlijst geschrapt.</w:t>
      </w:r>
    </w:p>
    <w:p w14:paraId="16E8C40C" w14:textId="77777777" w:rsidR="005F1B55" w:rsidRPr="00110A57" w:rsidRDefault="005F1B55" w:rsidP="00443734">
      <w:pPr>
        <w:numPr>
          <w:ilvl w:val="0"/>
          <w:numId w:val="6"/>
        </w:numPr>
        <w:spacing w:after="19" w:line="276" w:lineRule="auto"/>
        <w:ind w:left="426" w:right="19" w:hanging="426"/>
        <w:rPr>
          <w:color w:val="auto"/>
        </w:rPr>
      </w:pPr>
      <w:r w:rsidRPr="00110A57">
        <w:rPr>
          <w:color w:val="auto"/>
        </w:rPr>
        <w:t xml:space="preserve">Per tuin kan slechts één lid worden toegelaten. </w:t>
      </w:r>
    </w:p>
    <w:p w14:paraId="7AB5B974" w14:textId="77777777" w:rsidR="005F1B55" w:rsidRPr="00110A57" w:rsidRDefault="005F1B55"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 xml:space="preserve">Alle tuinen op </w:t>
      </w:r>
      <w:r w:rsidR="0090364E" w:rsidRPr="00110A57">
        <w:rPr>
          <w:color w:val="auto"/>
          <w:lang w:val="nl-NL"/>
        </w:rPr>
        <w:t xml:space="preserve">het terrein </w:t>
      </w:r>
      <w:r w:rsidRPr="00110A57">
        <w:rPr>
          <w:color w:val="auto"/>
          <w:lang w:val="nl-NL"/>
        </w:rPr>
        <w:t>komen op gelijke wijze voor aanbieding en toewijzing in aanmerking.</w:t>
      </w:r>
    </w:p>
    <w:p w14:paraId="289880B7" w14:textId="77777777" w:rsidR="005F1B55" w:rsidRPr="00110A57" w:rsidRDefault="003729CA"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 xml:space="preserve">Het bestuur ziet toe op de </w:t>
      </w:r>
      <w:r w:rsidR="005F1B55" w:rsidRPr="00110A57">
        <w:rPr>
          <w:color w:val="auto"/>
          <w:lang w:val="nl-NL"/>
        </w:rPr>
        <w:t xml:space="preserve">overdracht van de tuin </w:t>
      </w:r>
      <w:r w:rsidR="003231AF" w:rsidRPr="00110A57">
        <w:rPr>
          <w:color w:val="auto"/>
          <w:lang w:val="nl-NL"/>
        </w:rPr>
        <w:t>conform</w:t>
      </w:r>
      <w:r w:rsidR="00CD75E1" w:rsidRPr="00110A57">
        <w:rPr>
          <w:color w:val="auto"/>
          <w:lang w:val="nl-NL"/>
        </w:rPr>
        <w:t xml:space="preserve"> het bepaalde in </w:t>
      </w:r>
      <w:r w:rsidR="005F1B55" w:rsidRPr="00110A57">
        <w:rPr>
          <w:color w:val="auto"/>
          <w:lang w:val="nl-NL"/>
        </w:rPr>
        <w:t>artikel 6</w:t>
      </w:r>
      <w:r w:rsidR="00CD75E1" w:rsidRPr="00110A57">
        <w:rPr>
          <w:color w:val="auto"/>
          <w:lang w:val="nl-NL"/>
        </w:rPr>
        <w:t>.</w:t>
      </w:r>
    </w:p>
    <w:p w14:paraId="7D8EC3C5" w14:textId="77777777" w:rsidR="005F1B55" w:rsidRPr="00110A57" w:rsidRDefault="005F1B55"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 xml:space="preserve">De tuin kan pas worden toegewezen nadat </w:t>
      </w:r>
      <w:r w:rsidR="0090364E" w:rsidRPr="00110A57">
        <w:rPr>
          <w:color w:val="auto"/>
          <w:lang w:val="nl-NL"/>
        </w:rPr>
        <w:t>– i</w:t>
      </w:r>
      <w:r w:rsidRPr="00110A57">
        <w:rPr>
          <w:color w:val="auto"/>
          <w:lang w:val="nl-NL"/>
        </w:rPr>
        <w:t>n geval van (gedeeltelijke) overname van bouwsels en/of beplantingen</w:t>
      </w:r>
      <w:r w:rsidR="0090364E" w:rsidRPr="00110A57">
        <w:rPr>
          <w:color w:val="auto"/>
          <w:lang w:val="nl-NL"/>
        </w:rPr>
        <w:t xml:space="preserve"> – d</w:t>
      </w:r>
      <w:r w:rsidRPr="00110A57">
        <w:rPr>
          <w:color w:val="auto"/>
          <w:lang w:val="nl-NL"/>
        </w:rPr>
        <w:t xml:space="preserve">e mogelijk daaraan verbonden verplichtingen zijn </w:t>
      </w:r>
      <w:r w:rsidR="00031A36" w:rsidRPr="00110A57">
        <w:rPr>
          <w:color w:val="auto"/>
          <w:lang w:val="nl-NL"/>
        </w:rPr>
        <w:t xml:space="preserve">nagekomen. </w:t>
      </w:r>
    </w:p>
    <w:p w14:paraId="68F94DDB" w14:textId="77777777" w:rsidR="005F1B55" w:rsidRPr="00110A57" w:rsidRDefault="005F1B55"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Bij acceptatie van de tuin verklaart het lid in de toelatingsbrief in welke staat hij de tuin accepteert.</w:t>
      </w:r>
    </w:p>
    <w:p w14:paraId="3F2CBCF9" w14:textId="77777777" w:rsidR="00131218" w:rsidRPr="00110A57" w:rsidRDefault="003B6045"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 xml:space="preserve">De </w:t>
      </w:r>
      <w:r w:rsidR="005F256D" w:rsidRPr="00110A57">
        <w:rPr>
          <w:color w:val="auto"/>
          <w:lang w:val="nl-NL"/>
        </w:rPr>
        <w:t xml:space="preserve">aangeboden </w:t>
      </w:r>
      <w:r w:rsidRPr="00110A57">
        <w:rPr>
          <w:color w:val="auto"/>
          <w:lang w:val="nl-NL"/>
        </w:rPr>
        <w:t xml:space="preserve">tuin is toegewezen als de tuin is geaccepteerd, </w:t>
      </w:r>
      <w:r w:rsidR="007B53D6" w:rsidRPr="00110A57">
        <w:rPr>
          <w:color w:val="auto"/>
          <w:lang w:val="nl-NL"/>
        </w:rPr>
        <w:t xml:space="preserve">de </w:t>
      </w:r>
      <w:r w:rsidR="004E57FC" w:rsidRPr="00110A57">
        <w:rPr>
          <w:color w:val="auto"/>
          <w:lang w:val="nl-NL"/>
        </w:rPr>
        <w:t xml:space="preserve">administratiekosten zijn </w:t>
      </w:r>
      <w:r w:rsidR="00973330" w:rsidRPr="00110A57">
        <w:rPr>
          <w:color w:val="auto"/>
          <w:lang w:val="nl-NL"/>
        </w:rPr>
        <w:t xml:space="preserve">voldaan en de secretaris de </w:t>
      </w:r>
      <w:r w:rsidR="00F25BC9" w:rsidRPr="00110A57">
        <w:rPr>
          <w:color w:val="auto"/>
          <w:lang w:val="nl-NL"/>
        </w:rPr>
        <w:t xml:space="preserve">geheel ingevulde en </w:t>
      </w:r>
      <w:r w:rsidR="00973330" w:rsidRPr="00110A57">
        <w:rPr>
          <w:color w:val="auto"/>
          <w:lang w:val="nl-NL"/>
        </w:rPr>
        <w:t xml:space="preserve">ondertekende </w:t>
      </w:r>
      <w:r w:rsidR="00F44D34" w:rsidRPr="00110A57">
        <w:rPr>
          <w:color w:val="auto"/>
          <w:lang w:val="nl-NL"/>
        </w:rPr>
        <w:t>toelatingsbrief</w:t>
      </w:r>
      <w:r w:rsidR="0092759A" w:rsidRPr="00110A57">
        <w:rPr>
          <w:color w:val="auto"/>
          <w:lang w:val="nl-NL"/>
        </w:rPr>
        <w:t xml:space="preserve"> voor het g</w:t>
      </w:r>
      <w:r w:rsidR="00420186" w:rsidRPr="00110A57">
        <w:rPr>
          <w:color w:val="auto"/>
          <w:lang w:val="nl-NL"/>
        </w:rPr>
        <w:t>e</w:t>
      </w:r>
      <w:r w:rsidR="0092759A" w:rsidRPr="00110A57">
        <w:rPr>
          <w:color w:val="auto"/>
          <w:lang w:val="nl-NL"/>
        </w:rPr>
        <w:t xml:space="preserve">bruik gedurende </w:t>
      </w:r>
      <w:r w:rsidR="00F25BC9" w:rsidRPr="00110A57">
        <w:rPr>
          <w:color w:val="auto"/>
          <w:lang w:val="nl-NL"/>
        </w:rPr>
        <w:t>éé</w:t>
      </w:r>
      <w:r w:rsidR="0092759A" w:rsidRPr="00110A57">
        <w:rPr>
          <w:color w:val="auto"/>
          <w:lang w:val="nl-NL"/>
        </w:rPr>
        <w:t xml:space="preserve">n jaar </w:t>
      </w:r>
      <w:r w:rsidR="00973330" w:rsidRPr="00110A57">
        <w:rPr>
          <w:color w:val="auto"/>
          <w:lang w:val="nl-NL"/>
        </w:rPr>
        <w:t xml:space="preserve">heeft ontvangen. </w:t>
      </w:r>
    </w:p>
    <w:p w14:paraId="325A844F" w14:textId="77777777" w:rsidR="00131218" w:rsidRPr="00110A57" w:rsidRDefault="00131218" w:rsidP="00131218">
      <w:pPr>
        <w:pStyle w:val="Lijstopmaakstatuten"/>
        <w:numPr>
          <w:ilvl w:val="0"/>
          <w:numId w:val="0"/>
        </w:numPr>
        <w:tabs>
          <w:tab w:val="clear" w:pos="220"/>
          <w:tab w:val="clear" w:pos="284"/>
        </w:tabs>
        <w:ind w:left="426" w:right="200"/>
        <w:rPr>
          <w:color w:val="auto"/>
          <w:lang w:val="nl-NL"/>
        </w:rPr>
      </w:pPr>
    </w:p>
    <w:p w14:paraId="55929B19" w14:textId="77777777" w:rsidR="00131218" w:rsidRPr="00110A57" w:rsidRDefault="00131218" w:rsidP="00281592">
      <w:pPr>
        <w:pStyle w:val="Lijstopmaakstatuten"/>
        <w:numPr>
          <w:ilvl w:val="0"/>
          <w:numId w:val="0"/>
        </w:numPr>
        <w:tabs>
          <w:tab w:val="clear" w:pos="220"/>
          <w:tab w:val="clear" w:pos="284"/>
          <w:tab w:val="center" w:pos="4816"/>
        </w:tabs>
        <w:ind w:left="426" w:right="200"/>
        <w:rPr>
          <w:color w:val="auto"/>
          <w:lang w:val="nl-NL"/>
        </w:rPr>
      </w:pPr>
      <w:r w:rsidRPr="00110A57">
        <w:rPr>
          <w:color w:val="auto"/>
          <w:lang w:val="nl-NL"/>
        </w:rPr>
        <w:t>Zie opmerking bij artikel 6 lid 8.</w:t>
      </w:r>
      <w:r w:rsidR="00281592" w:rsidRPr="00110A57">
        <w:rPr>
          <w:color w:val="auto"/>
          <w:lang w:val="nl-NL"/>
        </w:rPr>
        <w:tab/>
      </w:r>
    </w:p>
    <w:p w14:paraId="7454E419" w14:textId="77777777" w:rsidR="00160A72" w:rsidRPr="00110A57" w:rsidRDefault="007F0225" w:rsidP="00131218">
      <w:pPr>
        <w:pStyle w:val="Lijstopmaakstatuten"/>
        <w:numPr>
          <w:ilvl w:val="0"/>
          <w:numId w:val="0"/>
        </w:numPr>
        <w:tabs>
          <w:tab w:val="clear" w:pos="220"/>
          <w:tab w:val="clear" w:pos="284"/>
        </w:tabs>
        <w:ind w:left="426" w:right="200"/>
        <w:rPr>
          <w:color w:val="auto"/>
          <w:lang w:val="nl-NL"/>
        </w:rPr>
      </w:pPr>
      <w:r w:rsidRPr="00110A57">
        <w:rPr>
          <w:color w:val="auto"/>
          <w:lang w:val="nl-NL"/>
        </w:rPr>
        <w:t xml:space="preserve">Het </w:t>
      </w:r>
      <w:r w:rsidR="007A0CC8" w:rsidRPr="00110A57">
        <w:rPr>
          <w:color w:val="auto"/>
          <w:lang w:val="nl-NL"/>
        </w:rPr>
        <w:t>kandidaat</w:t>
      </w:r>
      <w:r w:rsidR="00281592" w:rsidRPr="00110A57">
        <w:rPr>
          <w:color w:val="auto"/>
          <w:lang w:val="nl-NL"/>
        </w:rPr>
        <w:t>-</w:t>
      </w:r>
      <w:r w:rsidR="007A0CC8" w:rsidRPr="00110A57">
        <w:rPr>
          <w:color w:val="auto"/>
          <w:lang w:val="nl-NL"/>
        </w:rPr>
        <w:t>lid</w:t>
      </w:r>
      <w:r w:rsidRPr="00110A57">
        <w:rPr>
          <w:color w:val="auto"/>
          <w:lang w:val="nl-NL"/>
        </w:rPr>
        <w:t xml:space="preserve"> </w:t>
      </w:r>
      <w:r w:rsidR="00F90701" w:rsidRPr="00110A57">
        <w:rPr>
          <w:color w:val="auto"/>
          <w:lang w:val="nl-NL"/>
        </w:rPr>
        <w:t>voor een tuin op het M</w:t>
      </w:r>
      <w:r w:rsidR="00281592" w:rsidRPr="00110A57">
        <w:rPr>
          <w:color w:val="auto"/>
          <w:lang w:val="nl-NL"/>
        </w:rPr>
        <w:t>in</w:t>
      </w:r>
      <w:r w:rsidR="00F90701" w:rsidRPr="00110A57">
        <w:rPr>
          <w:color w:val="auto"/>
          <w:lang w:val="nl-NL"/>
        </w:rPr>
        <w:t xml:space="preserve">stroomterrein </w:t>
      </w:r>
      <w:r w:rsidRPr="00110A57">
        <w:rPr>
          <w:color w:val="auto"/>
          <w:lang w:val="nl-NL"/>
        </w:rPr>
        <w:t xml:space="preserve">ontvangt </w:t>
      </w:r>
      <w:r w:rsidR="007C287F" w:rsidRPr="00110A57">
        <w:rPr>
          <w:color w:val="auto"/>
          <w:lang w:val="nl-NL"/>
        </w:rPr>
        <w:t xml:space="preserve">tegen betaling </w:t>
      </w:r>
      <w:r w:rsidR="002B648C" w:rsidRPr="00110A57">
        <w:rPr>
          <w:color w:val="auto"/>
          <w:lang w:val="nl-NL"/>
        </w:rPr>
        <w:t xml:space="preserve">van de productiekosten </w:t>
      </w:r>
      <w:r w:rsidRPr="00110A57">
        <w:rPr>
          <w:color w:val="auto"/>
          <w:lang w:val="nl-NL"/>
        </w:rPr>
        <w:t xml:space="preserve">een sleutel die toegang geeft tot </w:t>
      </w:r>
      <w:r w:rsidR="00131218" w:rsidRPr="00110A57">
        <w:rPr>
          <w:color w:val="auto"/>
          <w:lang w:val="nl-NL"/>
        </w:rPr>
        <w:t>dit</w:t>
      </w:r>
      <w:r w:rsidRPr="00110A57">
        <w:rPr>
          <w:color w:val="auto"/>
          <w:lang w:val="nl-NL"/>
        </w:rPr>
        <w:t xml:space="preserve"> terrein</w:t>
      </w:r>
      <w:r w:rsidR="00131218" w:rsidRPr="00110A57">
        <w:rPr>
          <w:color w:val="auto"/>
          <w:lang w:val="nl-NL"/>
        </w:rPr>
        <w:t>,</w:t>
      </w:r>
      <w:r w:rsidR="0092759A" w:rsidRPr="00110A57">
        <w:rPr>
          <w:color w:val="auto"/>
          <w:lang w:val="nl-NL"/>
        </w:rPr>
        <w:t xml:space="preserve"> en </w:t>
      </w:r>
      <w:r w:rsidR="00420186" w:rsidRPr="00110A57">
        <w:rPr>
          <w:color w:val="auto"/>
          <w:lang w:val="nl-NL"/>
        </w:rPr>
        <w:t>desgewenst</w:t>
      </w:r>
      <w:r w:rsidR="0092759A" w:rsidRPr="00110A57">
        <w:rPr>
          <w:color w:val="auto"/>
          <w:lang w:val="nl-NL"/>
        </w:rPr>
        <w:t xml:space="preserve"> </w:t>
      </w:r>
      <w:r w:rsidR="00131218" w:rsidRPr="00110A57">
        <w:rPr>
          <w:color w:val="auto"/>
          <w:lang w:val="nl-NL"/>
        </w:rPr>
        <w:t xml:space="preserve">een </w:t>
      </w:r>
      <w:r w:rsidR="0092759A" w:rsidRPr="00110A57">
        <w:rPr>
          <w:color w:val="auto"/>
          <w:lang w:val="nl-NL"/>
        </w:rPr>
        <w:t>sleutel van het g</w:t>
      </w:r>
      <w:r w:rsidR="00F25BC9" w:rsidRPr="00110A57">
        <w:rPr>
          <w:color w:val="auto"/>
          <w:lang w:val="nl-NL"/>
        </w:rPr>
        <w:t>e</w:t>
      </w:r>
      <w:r w:rsidR="0092759A" w:rsidRPr="00110A57">
        <w:rPr>
          <w:color w:val="auto"/>
          <w:lang w:val="nl-NL"/>
        </w:rPr>
        <w:t>reedschapshok</w:t>
      </w:r>
      <w:r w:rsidR="00F90701" w:rsidRPr="00110A57">
        <w:rPr>
          <w:color w:val="auto"/>
          <w:lang w:val="nl-NL"/>
        </w:rPr>
        <w:t xml:space="preserve"> bij de Gladjool</w:t>
      </w:r>
      <w:r w:rsidR="0092759A" w:rsidRPr="00110A57">
        <w:rPr>
          <w:color w:val="auto"/>
          <w:lang w:val="nl-NL"/>
        </w:rPr>
        <w:t>.</w:t>
      </w:r>
      <w:r w:rsidR="002B648C" w:rsidRPr="00110A57">
        <w:rPr>
          <w:color w:val="auto"/>
          <w:lang w:val="nl-NL"/>
        </w:rPr>
        <w:t xml:space="preserve"> </w:t>
      </w:r>
      <w:r w:rsidR="00281592" w:rsidRPr="00110A57">
        <w:rPr>
          <w:color w:val="auto"/>
          <w:lang w:val="nl-NL"/>
        </w:rPr>
        <w:t xml:space="preserve">Het kandidaat-lid voor een tuin op het Stroesterrein ontvangt tegen betaling van de productiekosten een sleutel die </w:t>
      </w:r>
      <w:r w:rsidR="00281592" w:rsidRPr="00110A57">
        <w:rPr>
          <w:color w:val="auto"/>
          <w:lang w:val="nl-NL"/>
        </w:rPr>
        <w:lastRenderedPageBreak/>
        <w:t>toegang geeft tot dit terrein.</w:t>
      </w:r>
    </w:p>
    <w:p w14:paraId="77BF8100" w14:textId="77777777" w:rsidR="00A94311" w:rsidRPr="00110A57" w:rsidRDefault="00A94311"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 xml:space="preserve">De hoogte van </w:t>
      </w:r>
      <w:r w:rsidR="003231AF" w:rsidRPr="00110A57">
        <w:rPr>
          <w:color w:val="auto"/>
          <w:lang w:val="nl-NL"/>
        </w:rPr>
        <w:t xml:space="preserve">de administratiekosten </w:t>
      </w:r>
      <w:r w:rsidRPr="00110A57">
        <w:rPr>
          <w:color w:val="auto"/>
          <w:lang w:val="nl-NL"/>
        </w:rPr>
        <w:t xml:space="preserve">wordt vastgesteld door </w:t>
      </w:r>
      <w:r w:rsidR="00031A36" w:rsidRPr="00110A57">
        <w:rPr>
          <w:color w:val="auto"/>
          <w:lang w:val="nl-NL"/>
        </w:rPr>
        <w:t xml:space="preserve">de </w:t>
      </w:r>
      <w:r w:rsidR="000F796F" w:rsidRPr="00110A57">
        <w:rPr>
          <w:color w:val="auto"/>
          <w:lang w:val="nl-NL"/>
        </w:rPr>
        <w:t>ALV</w:t>
      </w:r>
      <w:r w:rsidR="007B53D6" w:rsidRPr="00110A57">
        <w:rPr>
          <w:color w:val="auto"/>
          <w:lang w:val="nl-NL"/>
        </w:rPr>
        <w:t>.</w:t>
      </w:r>
      <w:r w:rsidR="00973330" w:rsidRPr="00110A57">
        <w:rPr>
          <w:color w:val="auto"/>
          <w:lang w:val="nl-NL"/>
        </w:rPr>
        <w:t xml:space="preserve"> </w:t>
      </w:r>
    </w:p>
    <w:p w14:paraId="08C4C8D3" w14:textId="77777777" w:rsidR="00CD75E1" w:rsidRPr="00110A57" w:rsidRDefault="002C180D" w:rsidP="00703F76">
      <w:pPr>
        <w:pStyle w:val="Lijstopmaakstatuten"/>
        <w:numPr>
          <w:ilvl w:val="0"/>
          <w:numId w:val="6"/>
        </w:numPr>
        <w:tabs>
          <w:tab w:val="clear" w:pos="220"/>
          <w:tab w:val="clear" w:pos="284"/>
        </w:tabs>
        <w:ind w:left="426" w:right="200" w:hanging="426"/>
        <w:rPr>
          <w:color w:val="auto"/>
          <w:lang w:val="nl-NL"/>
        </w:rPr>
      </w:pPr>
      <w:r w:rsidRPr="00110A57">
        <w:rPr>
          <w:color w:val="auto"/>
          <w:lang w:val="nl-NL"/>
        </w:rPr>
        <w:t>Na afloop van het proefjaar besluit het bestuur over ve</w:t>
      </w:r>
      <w:r w:rsidR="00A970BE" w:rsidRPr="00110A57">
        <w:rPr>
          <w:color w:val="auto"/>
          <w:lang w:val="nl-NL"/>
        </w:rPr>
        <w:t>r</w:t>
      </w:r>
      <w:r w:rsidRPr="00110A57">
        <w:rPr>
          <w:color w:val="auto"/>
          <w:lang w:val="nl-NL"/>
        </w:rPr>
        <w:t>lenging van het lidmaatschap</w:t>
      </w:r>
      <w:r w:rsidR="000D2975" w:rsidRPr="00110A57">
        <w:rPr>
          <w:color w:val="auto"/>
          <w:lang w:val="nl-NL"/>
        </w:rPr>
        <w:t xml:space="preserve">. Bij een positieve beslissing wordt de tuin </w:t>
      </w:r>
      <w:r w:rsidR="005F256D" w:rsidRPr="00110A57">
        <w:rPr>
          <w:color w:val="auto"/>
          <w:lang w:val="nl-NL"/>
        </w:rPr>
        <w:t xml:space="preserve">voor onbepaalde tijd </w:t>
      </w:r>
      <w:r w:rsidR="000D2975" w:rsidRPr="00110A57">
        <w:rPr>
          <w:color w:val="auto"/>
          <w:lang w:val="nl-NL"/>
        </w:rPr>
        <w:t>toegewezen</w:t>
      </w:r>
      <w:r w:rsidRPr="00110A57">
        <w:rPr>
          <w:color w:val="auto"/>
          <w:lang w:val="nl-NL"/>
        </w:rPr>
        <w:t>.</w:t>
      </w:r>
      <w:r w:rsidR="00F25BC9" w:rsidRPr="00110A57">
        <w:rPr>
          <w:color w:val="auto"/>
          <w:lang w:val="nl-NL"/>
        </w:rPr>
        <w:t xml:space="preserve"> De toelatingsbrief wordt van rechtswege een toelatingsbrief voor onbepaalde tijd, behoudens </w:t>
      </w:r>
      <w:r w:rsidR="00031A36" w:rsidRPr="00110A57">
        <w:rPr>
          <w:color w:val="auto"/>
          <w:lang w:val="nl-NL"/>
        </w:rPr>
        <w:t>wat</w:t>
      </w:r>
      <w:r w:rsidR="00F25BC9" w:rsidRPr="00110A57">
        <w:rPr>
          <w:color w:val="auto"/>
          <w:lang w:val="nl-NL"/>
        </w:rPr>
        <w:t xml:space="preserve"> in de voorschriften van de vereniging is geregeld over beëindiging van het lidmaatschap.</w:t>
      </w:r>
    </w:p>
    <w:p w14:paraId="005908D1" w14:textId="77777777" w:rsidR="004E57FC" w:rsidRPr="00110A57" w:rsidRDefault="004E57FC" w:rsidP="004E57FC">
      <w:pPr>
        <w:pStyle w:val="Lijstopmaakstatuten"/>
        <w:numPr>
          <w:ilvl w:val="0"/>
          <w:numId w:val="6"/>
        </w:numPr>
        <w:tabs>
          <w:tab w:val="clear" w:pos="220"/>
          <w:tab w:val="clear" w:pos="284"/>
        </w:tabs>
        <w:suppressAutoHyphens/>
        <w:autoSpaceDE/>
        <w:adjustRightInd/>
        <w:ind w:left="426" w:rightChars="0" w:hanging="426"/>
        <w:textAlignment w:val="baseline"/>
        <w:rPr>
          <w:color w:val="auto"/>
          <w:lang w:val="nl-NL"/>
        </w:rPr>
      </w:pPr>
      <w:r w:rsidRPr="00110A57">
        <w:rPr>
          <w:color w:val="auto"/>
          <w:lang w:val="nl-NL"/>
        </w:rPr>
        <w:t>Het bestuur kan bij bijzondere omstandigheden de proeftijd met een jaar verlengen.</w:t>
      </w:r>
    </w:p>
    <w:p w14:paraId="72B3FC4F" w14:textId="77777777" w:rsidR="00863D5E" w:rsidRPr="00110A57" w:rsidRDefault="00863D5E" w:rsidP="001E5139">
      <w:pPr>
        <w:pStyle w:val="Lijstopmaakstatuten"/>
        <w:numPr>
          <w:ilvl w:val="0"/>
          <w:numId w:val="0"/>
        </w:numPr>
        <w:tabs>
          <w:tab w:val="clear" w:pos="220"/>
          <w:tab w:val="clear" w:pos="284"/>
        </w:tabs>
        <w:ind w:right="200"/>
        <w:rPr>
          <w:color w:val="auto"/>
          <w:lang w:val="nl-NL"/>
        </w:rPr>
      </w:pPr>
    </w:p>
    <w:p w14:paraId="7DE3605A" w14:textId="77777777" w:rsidR="00882E52" w:rsidRPr="00110A57" w:rsidRDefault="00031A36" w:rsidP="003D4842">
      <w:pPr>
        <w:pStyle w:val="Lijstopmaakstatuten"/>
        <w:numPr>
          <w:ilvl w:val="0"/>
          <w:numId w:val="0"/>
        </w:numPr>
        <w:tabs>
          <w:tab w:val="clear" w:pos="220"/>
          <w:tab w:val="clear" w:pos="284"/>
        </w:tabs>
        <w:ind w:left="426" w:right="200" w:hanging="426"/>
        <w:rPr>
          <w:b/>
          <w:color w:val="auto"/>
        </w:rPr>
      </w:pPr>
      <w:r w:rsidRPr="00110A57">
        <w:rPr>
          <w:b/>
          <w:color w:val="auto"/>
          <w:lang w:val="nl-NL"/>
        </w:rPr>
        <w:t>Artikel 4  Verandering van tuin</w:t>
      </w:r>
    </w:p>
    <w:p w14:paraId="16F45C73" w14:textId="77777777" w:rsidR="000D2975" w:rsidRPr="00110A57" w:rsidRDefault="007D295C" w:rsidP="00703F76">
      <w:pPr>
        <w:pStyle w:val="Lijstopmaakstatuten"/>
        <w:numPr>
          <w:ilvl w:val="0"/>
          <w:numId w:val="5"/>
        </w:numPr>
        <w:tabs>
          <w:tab w:val="clear" w:pos="220"/>
          <w:tab w:val="clear" w:pos="284"/>
        </w:tabs>
        <w:ind w:left="426" w:right="200" w:hanging="426"/>
        <w:rPr>
          <w:color w:val="auto"/>
          <w:lang w:val="nl-NL"/>
        </w:rPr>
      </w:pPr>
      <w:r w:rsidRPr="00110A57">
        <w:rPr>
          <w:color w:val="auto"/>
          <w:lang w:val="nl-NL"/>
        </w:rPr>
        <w:t>Indien een lid ten</w:t>
      </w:r>
      <w:r w:rsidR="0082268E" w:rsidRPr="00110A57">
        <w:rPr>
          <w:color w:val="auto"/>
          <w:lang w:val="nl-NL"/>
        </w:rPr>
        <w:t xml:space="preserve"> </w:t>
      </w:r>
      <w:r w:rsidR="00882E52" w:rsidRPr="00110A57">
        <w:rPr>
          <w:color w:val="auto"/>
          <w:lang w:val="nl-NL"/>
        </w:rPr>
        <w:t xml:space="preserve">minste twee jaar de beschikking heeft gehad over één en dezelfde tuin en van tuin wil veranderen, kan hij hiertoe bij het bestuur een </w:t>
      </w:r>
      <w:r w:rsidR="007C287F" w:rsidRPr="00110A57">
        <w:rPr>
          <w:color w:val="auto"/>
          <w:lang w:val="nl-NL"/>
        </w:rPr>
        <w:t xml:space="preserve">beargumenteerd </w:t>
      </w:r>
      <w:r w:rsidR="00882E52" w:rsidRPr="00110A57">
        <w:rPr>
          <w:color w:val="auto"/>
          <w:lang w:val="nl-NL"/>
        </w:rPr>
        <w:t xml:space="preserve">verzoek indienen. </w:t>
      </w:r>
    </w:p>
    <w:p w14:paraId="378B7614" w14:textId="77777777" w:rsidR="001E5139" w:rsidRPr="00110A57" w:rsidRDefault="003D4842" w:rsidP="00703F76">
      <w:pPr>
        <w:pStyle w:val="Lijstopmaakstatuten"/>
        <w:numPr>
          <w:ilvl w:val="0"/>
          <w:numId w:val="5"/>
        </w:numPr>
        <w:tabs>
          <w:tab w:val="clear" w:pos="220"/>
          <w:tab w:val="clear" w:pos="284"/>
        </w:tabs>
        <w:ind w:left="426" w:right="200" w:hanging="426"/>
        <w:rPr>
          <w:color w:val="auto"/>
          <w:lang w:val="nl-NL"/>
        </w:rPr>
      </w:pPr>
      <w:r w:rsidRPr="00110A57">
        <w:rPr>
          <w:color w:val="auto"/>
          <w:lang w:val="nl-NL"/>
        </w:rPr>
        <w:t>H</w:t>
      </w:r>
      <w:r w:rsidR="00882E52" w:rsidRPr="00110A57">
        <w:rPr>
          <w:color w:val="auto"/>
          <w:lang w:val="nl-NL"/>
        </w:rPr>
        <w:t xml:space="preserve">et bestuur beslist </w:t>
      </w:r>
      <w:r w:rsidRPr="00110A57">
        <w:rPr>
          <w:color w:val="auto"/>
          <w:lang w:val="nl-NL"/>
        </w:rPr>
        <w:t xml:space="preserve">over </w:t>
      </w:r>
      <w:r w:rsidR="000D2975" w:rsidRPr="00110A57">
        <w:rPr>
          <w:color w:val="auto"/>
          <w:lang w:val="nl-NL"/>
        </w:rPr>
        <w:t>de redelijkheid van het verzoek</w:t>
      </w:r>
      <w:r w:rsidR="007F0225" w:rsidRPr="00110A57">
        <w:rPr>
          <w:color w:val="auto"/>
          <w:lang w:val="nl-NL"/>
        </w:rPr>
        <w:t xml:space="preserve">. </w:t>
      </w:r>
      <w:r w:rsidR="001E5139" w:rsidRPr="00110A57">
        <w:rPr>
          <w:color w:val="auto"/>
          <w:lang w:val="nl-NL"/>
        </w:rPr>
        <w:t>Bij een positieve beoordeling wordt de verzoeker op een door</w:t>
      </w:r>
      <w:r w:rsidR="004E57FC" w:rsidRPr="00110A57">
        <w:rPr>
          <w:color w:val="auto"/>
          <w:lang w:val="nl-NL"/>
        </w:rPr>
        <w:t xml:space="preserve"> het bestuur bij te houden doorschuif</w:t>
      </w:r>
      <w:r w:rsidR="001E5139" w:rsidRPr="00110A57">
        <w:rPr>
          <w:color w:val="auto"/>
          <w:lang w:val="nl-NL"/>
        </w:rPr>
        <w:t xml:space="preserve">lijst geplaatst. </w:t>
      </w:r>
    </w:p>
    <w:p w14:paraId="7C3DAFFC" w14:textId="77777777" w:rsidR="001E5139" w:rsidRPr="00110A57" w:rsidRDefault="001E5139" w:rsidP="00703F76">
      <w:pPr>
        <w:pStyle w:val="Lijstopmaakstatuten"/>
        <w:numPr>
          <w:ilvl w:val="0"/>
          <w:numId w:val="5"/>
        </w:numPr>
        <w:tabs>
          <w:tab w:val="clear" w:pos="220"/>
          <w:tab w:val="clear" w:pos="284"/>
        </w:tabs>
        <w:ind w:left="426" w:right="200" w:hanging="426"/>
        <w:rPr>
          <w:color w:val="auto"/>
          <w:lang w:val="nl-NL"/>
        </w:rPr>
      </w:pPr>
      <w:r w:rsidRPr="00110A57">
        <w:rPr>
          <w:color w:val="auto"/>
          <w:lang w:val="nl-NL"/>
        </w:rPr>
        <w:t xml:space="preserve">Een vrijkomende tuin wordt aangeboden aan de </w:t>
      </w:r>
      <w:r w:rsidR="00281592" w:rsidRPr="00110A57">
        <w:rPr>
          <w:color w:val="auto"/>
          <w:lang w:val="nl-NL"/>
        </w:rPr>
        <w:t>eerst wachtende</w:t>
      </w:r>
      <w:r w:rsidRPr="00110A57">
        <w:rPr>
          <w:color w:val="auto"/>
          <w:lang w:val="nl-NL"/>
        </w:rPr>
        <w:t xml:space="preserve"> </w:t>
      </w:r>
      <w:r w:rsidR="003B1A8A" w:rsidRPr="00110A57">
        <w:rPr>
          <w:color w:val="auto"/>
          <w:lang w:val="nl-NL"/>
        </w:rPr>
        <w:t>op de doorschuiflijst.</w:t>
      </w:r>
      <w:r w:rsidRPr="00110A57">
        <w:rPr>
          <w:color w:val="auto"/>
          <w:lang w:val="nl-NL"/>
        </w:rPr>
        <w:t xml:space="preserve"> </w:t>
      </w:r>
      <w:r w:rsidR="004D72C3" w:rsidRPr="00110A57">
        <w:rPr>
          <w:color w:val="auto"/>
          <w:lang w:val="nl-NL"/>
        </w:rPr>
        <w:t xml:space="preserve">Artikel 3, </w:t>
      </w:r>
      <w:r w:rsidR="00A1595E" w:rsidRPr="00110A57">
        <w:rPr>
          <w:color w:val="auto"/>
          <w:lang w:val="nl-NL"/>
        </w:rPr>
        <w:t xml:space="preserve">leden 2 </w:t>
      </w:r>
      <w:r w:rsidR="004D72C3" w:rsidRPr="00110A57">
        <w:rPr>
          <w:color w:val="auto"/>
          <w:lang w:val="nl-NL"/>
        </w:rPr>
        <w:t>t/m 4 en artikel 6, leden 3</w:t>
      </w:r>
      <w:r w:rsidRPr="00110A57">
        <w:rPr>
          <w:color w:val="auto"/>
          <w:lang w:val="nl-NL"/>
        </w:rPr>
        <w:t xml:space="preserve"> </w:t>
      </w:r>
      <w:r w:rsidR="005F256D" w:rsidRPr="00110A57">
        <w:rPr>
          <w:color w:val="auto"/>
          <w:lang w:val="nl-NL"/>
        </w:rPr>
        <w:t xml:space="preserve">t/m </w:t>
      </w:r>
      <w:r w:rsidR="004D72C3" w:rsidRPr="00110A57">
        <w:rPr>
          <w:color w:val="auto"/>
          <w:lang w:val="nl-NL"/>
        </w:rPr>
        <w:t>8</w:t>
      </w:r>
      <w:r w:rsidR="005F256D" w:rsidRPr="00110A57">
        <w:rPr>
          <w:color w:val="auto"/>
          <w:lang w:val="nl-NL"/>
        </w:rPr>
        <w:t xml:space="preserve"> </w:t>
      </w:r>
      <w:r w:rsidRPr="00110A57">
        <w:rPr>
          <w:color w:val="auto"/>
          <w:lang w:val="nl-NL"/>
        </w:rPr>
        <w:t xml:space="preserve">zijn </w:t>
      </w:r>
      <w:r w:rsidR="00CD75E1" w:rsidRPr="00110A57">
        <w:rPr>
          <w:color w:val="auto"/>
          <w:lang w:val="nl-NL"/>
        </w:rPr>
        <w:t xml:space="preserve">daarbij </w:t>
      </w:r>
      <w:r w:rsidRPr="00110A57">
        <w:rPr>
          <w:color w:val="auto"/>
          <w:lang w:val="nl-NL"/>
        </w:rPr>
        <w:t>van toepassing.</w:t>
      </w:r>
    </w:p>
    <w:p w14:paraId="659544C4" w14:textId="77777777" w:rsidR="000D2975" w:rsidRPr="00110A57" w:rsidRDefault="00A3028C" w:rsidP="00703F76">
      <w:pPr>
        <w:pStyle w:val="Lijstopmaakstatuten"/>
        <w:numPr>
          <w:ilvl w:val="0"/>
          <w:numId w:val="5"/>
        </w:numPr>
        <w:tabs>
          <w:tab w:val="clear" w:pos="220"/>
          <w:tab w:val="clear" w:pos="284"/>
        </w:tabs>
        <w:ind w:left="426" w:right="200" w:hanging="426"/>
        <w:rPr>
          <w:color w:val="auto"/>
          <w:lang w:val="nl-NL"/>
        </w:rPr>
      </w:pPr>
      <w:r w:rsidRPr="00110A57">
        <w:rPr>
          <w:color w:val="auto"/>
          <w:lang w:val="nl-NL"/>
        </w:rPr>
        <w:t xml:space="preserve">Het aanbod uit het vorige lid hoeft niet te worden gedaan </w:t>
      </w:r>
      <w:r w:rsidR="007F0225" w:rsidRPr="00110A57">
        <w:rPr>
          <w:color w:val="auto"/>
          <w:lang w:val="nl-NL"/>
        </w:rPr>
        <w:t>als</w:t>
      </w:r>
      <w:r w:rsidR="000D2975" w:rsidRPr="00110A57">
        <w:rPr>
          <w:color w:val="auto"/>
          <w:lang w:val="nl-NL"/>
        </w:rPr>
        <w:t xml:space="preserve"> </w:t>
      </w:r>
      <w:r w:rsidR="00420186" w:rsidRPr="00110A57">
        <w:rPr>
          <w:color w:val="auto"/>
          <w:lang w:val="nl-NL"/>
        </w:rPr>
        <w:t xml:space="preserve">het lid </w:t>
      </w:r>
      <w:r w:rsidR="000D2975" w:rsidRPr="00110A57">
        <w:rPr>
          <w:color w:val="auto"/>
          <w:lang w:val="nl-NL"/>
        </w:rPr>
        <w:t>naar het oordeel van het bestuur niet naar behoren de verplichtingen</w:t>
      </w:r>
      <w:r w:rsidR="00CD75E1" w:rsidRPr="00110A57">
        <w:rPr>
          <w:color w:val="auto"/>
          <w:lang w:val="nl-NL"/>
        </w:rPr>
        <w:t xml:space="preserve"> van het lidmaatschap nakomt en/</w:t>
      </w:r>
      <w:r w:rsidR="000D2975" w:rsidRPr="00110A57">
        <w:rPr>
          <w:color w:val="auto"/>
          <w:lang w:val="nl-NL"/>
        </w:rPr>
        <w:t>of wanneer in het</w:t>
      </w:r>
      <w:r w:rsidR="00001CA8" w:rsidRPr="00110A57">
        <w:rPr>
          <w:color w:val="auto"/>
          <w:lang w:val="nl-NL"/>
        </w:rPr>
        <w:t xml:space="preserve"> afgelopen</w:t>
      </w:r>
      <w:r w:rsidR="000D2975" w:rsidRPr="00110A57">
        <w:rPr>
          <w:color w:val="auto"/>
          <w:lang w:val="nl-NL"/>
        </w:rPr>
        <w:t xml:space="preserve"> kalenderjaar een </w:t>
      </w:r>
      <w:r w:rsidR="000A438F" w:rsidRPr="00110A57">
        <w:rPr>
          <w:color w:val="auto"/>
          <w:lang w:val="nl-NL"/>
        </w:rPr>
        <w:t>boete volgens artikel 1</w:t>
      </w:r>
      <w:r w:rsidR="004D72C3" w:rsidRPr="00110A57">
        <w:rPr>
          <w:color w:val="auto"/>
          <w:lang w:val="nl-NL"/>
        </w:rPr>
        <w:t>9</w:t>
      </w:r>
      <w:r w:rsidR="00001CA8" w:rsidRPr="00110A57">
        <w:rPr>
          <w:color w:val="auto"/>
          <w:lang w:val="nl-NL"/>
        </w:rPr>
        <w:t xml:space="preserve"> </w:t>
      </w:r>
      <w:r w:rsidR="0090364E" w:rsidRPr="00110A57">
        <w:rPr>
          <w:color w:val="auto"/>
          <w:lang w:val="nl-NL"/>
        </w:rPr>
        <w:t xml:space="preserve">of een beoordeling als </w:t>
      </w:r>
      <w:r w:rsidR="004D72C3" w:rsidRPr="00110A57">
        <w:rPr>
          <w:color w:val="auto"/>
          <w:lang w:val="nl-NL"/>
        </w:rPr>
        <w:t>artikel 20</w:t>
      </w:r>
      <w:r w:rsidR="000D2975" w:rsidRPr="00110A57">
        <w:rPr>
          <w:color w:val="auto"/>
          <w:lang w:val="nl-NL"/>
        </w:rPr>
        <w:t xml:space="preserve"> </w:t>
      </w:r>
      <w:r w:rsidR="00001CA8" w:rsidRPr="00110A57">
        <w:rPr>
          <w:color w:val="auto"/>
          <w:lang w:val="nl-NL"/>
        </w:rPr>
        <w:t>lid 5. onder c. is uitgesproken.</w:t>
      </w:r>
    </w:p>
    <w:p w14:paraId="2A7BF489" w14:textId="77777777" w:rsidR="00DF37CB" w:rsidRPr="00110A57" w:rsidRDefault="00DF37CB" w:rsidP="00DF37CB">
      <w:pPr>
        <w:pStyle w:val="Default"/>
        <w:rPr>
          <w:rFonts w:ascii="Verdana" w:hAnsi="Verdana"/>
          <w:color w:val="auto"/>
          <w:sz w:val="20"/>
          <w:szCs w:val="20"/>
        </w:rPr>
      </w:pPr>
    </w:p>
    <w:p w14:paraId="706103BC" w14:textId="77777777" w:rsidR="00395B6A" w:rsidRPr="00110A57" w:rsidRDefault="00395B6A" w:rsidP="00395B6A">
      <w:pPr>
        <w:pStyle w:val="Kop3"/>
        <w:spacing w:after="120"/>
      </w:pPr>
      <w:r w:rsidRPr="00110A57">
        <w:t xml:space="preserve">Artikel 5 </w:t>
      </w:r>
      <w:r w:rsidR="001126BB" w:rsidRPr="00110A57">
        <w:t xml:space="preserve"> </w:t>
      </w:r>
      <w:r w:rsidRPr="00110A57">
        <w:t>Medetuinders</w:t>
      </w:r>
      <w:r w:rsidR="00034D39" w:rsidRPr="00110A57">
        <w:t xml:space="preserve"> en</w:t>
      </w:r>
      <w:r w:rsidR="009A16E3" w:rsidRPr="00110A57">
        <w:t xml:space="preserve"> hulptuinders</w:t>
      </w:r>
    </w:p>
    <w:p w14:paraId="54D92693" w14:textId="77777777" w:rsidR="009A16E3" w:rsidRPr="00110A57" w:rsidRDefault="009A16E3" w:rsidP="00703F76">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 xml:space="preserve">Vanaf </w:t>
      </w:r>
      <w:r w:rsidR="00CD75E1" w:rsidRPr="00110A57">
        <w:rPr>
          <w:color w:val="auto"/>
          <w:lang w:val="nl-NL"/>
        </w:rPr>
        <w:t xml:space="preserve">de datum van </w:t>
      </w:r>
      <w:r w:rsidRPr="00110A57">
        <w:rPr>
          <w:color w:val="auto"/>
          <w:lang w:val="nl-NL"/>
        </w:rPr>
        <w:t xml:space="preserve">het </w:t>
      </w:r>
      <w:r w:rsidR="009112BC" w:rsidRPr="00110A57">
        <w:rPr>
          <w:color w:val="auto"/>
          <w:lang w:val="nl-NL"/>
        </w:rPr>
        <w:t xml:space="preserve">inwerking treden </w:t>
      </w:r>
      <w:r w:rsidRPr="00110A57">
        <w:rPr>
          <w:color w:val="auto"/>
          <w:lang w:val="nl-NL"/>
        </w:rPr>
        <w:t xml:space="preserve">van dit </w:t>
      </w:r>
      <w:r w:rsidR="00397988" w:rsidRPr="00110A57">
        <w:rPr>
          <w:color w:val="auto"/>
          <w:lang w:val="nl-NL"/>
        </w:rPr>
        <w:t>reglement</w:t>
      </w:r>
      <w:r w:rsidRPr="00110A57">
        <w:rPr>
          <w:color w:val="auto"/>
          <w:lang w:val="nl-NL"/>
        </w:rPr>
        <w:t xml:space="preserve"> kan men zich niet meer laten registreren als medetuinder. </w:t>
      </w:r>
    </w:p>
    <w:p w14:paraId="29A9C92B" w14:textId="77777777" w:rsidR="00395B6A" w:rsidRPr="00110A57" w:rsidRDefault="00A40B88" w:rsidP="00703F76">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 xml:space="preserve">Personen </w:t>
      </w:r>
      <w:r w:rsidR="009A16E3" w:rsidRPr="00110A57">
        <w:rPr>
          <w:color w:val="auto"/>
          <w:lang w:val="nl-NL"/>
        </w:rPr>
        <w:t xml:space="preserve">die </w:t>
      </w:r>
      <w:r w:rsidR="005F256D" w:rsidRPr="00110A57">
        <w:rPr>
          <w:color w:val="auto"/>
          <w:lang w:val="nl-NL"/>
        </w:rPr>
        <w:t xml:space="preserve">vóór deze datum </w:t>
      </w:r>
      <w:r w:rsidR="009A16E3" w:rsidRPr="00110A57">
        <w:rPr>
          <w:color w:val="auto"/>
          <w:lang w:val="nl-NL"/>
        </w:rPr>
        <w:t xml:space="preserve">als medetuinder zijn </w:t>
      </w:r>
      <w:r w:rsidR="00CB2F10" w:rsidRPr="00110A57">
        <w:rPr>
          <w:color w:val="auto"/>
          <w:lang w:val="nl-NL"/>
        </w:rPr>
        <w:t>geregistreerd,</w:t>
      </w:r>
      <w:r w:rsidR="009A16E3" w:rsidRPr="00110A57">
        <w:rPr>
          <w:color w:val="auto"/>
          <w:lang w:val="nl-NL"/>
        </w:rPr>
        <w:t xml:space="preserve"> </w:t>
      </w:r>
      <w:r w:rsidR="005F256D" w:rsidRPr="00110A57">
        <w:rPr>
          <w:color w:val="auto"/>
          <w:lang w:val="nl-NL"/>
        </w:rPr>
        <w:t xml:space="preserve">hebben het recht </w:t>
      </w:r>
      <w:r w:rsidRPr="00110A57">
        <w:rPr>
          <w:color w:val="auto"/>
          <w:lang w:val="nl-NL"/>
        </w:rPr>
        <w:t xml:space="preserve">om </w:t>
      </w:r>
      <w:r w:rsidR="005E0D53" w:rsidRPr="00110A57">
        <w:rPr>
          <w:color w:val="auto"/>
          <w:lang w:val="nl-NL"/>
        </w:rPr>
        <w:t xml:space="preserve">door toewijzing van de </w:t>
      </w:r>
      <w:r w:rsidR="00395B6A" w:rsidRPr="00110A57">
        <w:rPr>
          <w:color w:val="auto"/>
          <w:lang w:val="nl-NL"/>
        </w:rPr>
        <w:t xml:space="preserve">betreffende tuin </w:t>
      </w:r>
      <w:r w:rsidR="005E0D53" w:rsidRPr="00110A57">
        <w:rPr>
          <w:color w:val="auto"/>
          <w:lang w:val="nl-NL"/>
        </w:rPr>
        <w:t>lid te worden van de vereniging</w:t>
      </w:r>
      <w:r w:rsidR="005F256D" w:rsidRPr="00110A57">
        <w:rPr>
          <w:color w:val="auto"/>
          <w:lang w:val="nl-NL"/>
        </w:rPr>
        <w:t>, als het lidmaatschap van de tuinder bij wie men tuiniert tot een einde komt</w:t>
      </w:r>
      <w:r w:rsidR="00395B6A" w:rsidRPr="00110A57">
        <w:rPr>
          <w:color w:val="auto"/>
          <w:lang w:val="nl-NL"/>
        </w:rPr>
        <w:t xml:space="preserve">. </w:t>
      </w:r>
      <w:r w:rsidR="00050779" w:rsidRPr="00110A57">
        <w:rPr>
          <w:color w:val="auto"/>
          <w:lang w:val="nl-NL"/>
        </w:rPr>
        <w:t>V</w:t>
      </w:r>
      <w:r w:rsidR="00402036" w:rsidRPr="00110A57">
        <w:rPr>
          <w:color w:val="auto"/>
          <w:lang w:val="nl-NL"/>
        </w:rPr>
        <w:t>oorwaarden hiervoor zijn dat:</w:t>
      </w:r>
    </w:p>
    <w:p w14:paraId="71974272" w14:textId="77777777" w:rsidR="00395B6A" w:rsidRPr="00110A57" w:rsidRDefault="009A16E3" w:rsidP="00703F76">
      <w:pPr>
        <w:pStyle w:val="Lijstopmaakstatuten"/>
        <w:numPr>
          <w:ilvl w:val="0"/>
          <w:numId w:val="8"/>
        </w:numPr>
        <w:tabs>
          <w:tab w:val="clear" w:pos="220"/>
          <w:tab w:val="clear" w:pos="284"/>
        </w:tabs>
        <w:ind w:right="200"/>
        <w:rPr>
          <w:color w:val="auto"/>
          <w:lang w:val="nl-NL"/>
        </w:rPr>
      </w:pPr>
      <w:r w:rsidRPr="00110A57">
        <w:rPr>
          <w:color w:val="auto"/>
          <w:lang w:val="nl-NL"/>
        </w:rPr>
        <w:t>d</w:t>
      </w:r>
      <w:r w:rsidR="00395B6A" w:rsidRPr="00110A57">
        <w:rPr>
          <w:color w:val="auto"/>
          <w:lang w:val="nl-NL"/>
        </w:rPr>
        <w:t xml:space="preserve">e medetuinder vanaf de registratie en gedurende minimaal drie jaar voorafgaand aan de </w:t>
      </w:r>
      <w:r w:rsidR="00420186" w:rsidRPr="00110A57">
        <w:rPr>
          <w:color w:val="auto"/>
          <w:lang w:val="nl-NL"/>
        </w:rPr>
        <w:t>beëindiging</w:t>
      </w:r>
      <w:r w:rsidR="00395B6A" w:rsidRPr="00110A57">
        <w:rPr>
          <w:color w:val="auto"/>
          <w:lang w:val="nl-NL"/>
        </w:rPr>
        <w:t xml:space="preserve"> van </w:t>
      </w:r>
      <w:r w:rsidR="00F66336" w:rsidRPr="00110A57">
        <w:rPr>
          <w:color w:val="auto"/>
          <w:lang w:val="nl-NL"/>
        </w:rPr>
        <w:t xml:space="preserve">het lidmaatschap van de hoofdtuinder </w:t>
      </w:r>
      <w:r w:rsidR="00395B6A" w:rsidRPr="00110A57">
        <w:rPr>
          <w:color w:val="auto"/>
          <w:lang w:val="nl-NL"/>
        </w:rPr>
        <w:t xml:space="preserve">actief </w:t>
      </w:r>
      <w:r w:rsidR="00F66336" w:rsidRPr="00110A57">
        <w:rPr>
          <w:color w:val="auto"/>
          <w:lang w:val="nl-NL"/>
        </w:rPr>
        <w:t xml:space="preserve">op de tuin van de hoofdtuinder </w:t>
      </w:r>
      <w:r w:rsidR="00395B6A" w:rsidRPr="00110A57">
        <w:rPr>
          <w:color w:val="auto"/>
          <w:lang w:val="nl-NL"/>
        </w:rPr>
        <w:t>heeft getuinierd</w:t>
      </w:r>
      <w:r w:rsidR="005F256D" w:rsidRPr="00110A57">
        <w:rPr>
          <w:color w:val="auto"/>
          <w:lang w:val="nl-NL"/>
        </w:rPr>
        <w:t>;</w:t>
      </w:r>
    </w:p>
    <w:p w14:paraId="52DD08B9" w14:textId="77777777" w:rsidR="00D8042D" w:rsidRPr="00110A57" w:rsidRDefault="009A16E3" w:rsidP="00703F76">
      <w:pPr>
        <w:pStyle w:val="Lijstopmaakstatuten"/>
        <w:numPr>
          <w:ilvl w:val="0"/>
          <w:numId w:val="8"/>
        </w:numPr>
        <w:tabs>
          <w:tab w:val="clear" w:pos="220"/>
          <w:tab w:val="clear" w:pos="284"/>
        </w:tabs>
        <w:ind w:right="200"/>
        <w:rPr>
          <w:color w:val="auto"/>
          <w:lang w:val="nl-NL"/>
        </w:rPr>
      </w:pPr>
      <w:r w:rsidRPr="00110A57">
        <w:rPr>
          <w:color w:val="auto"/>
          <w:lang w:val="nl-NL"/>
        </w:rPr>
        <w:t>d</w:t>
      </w:r>
      <w:r w:rsidR="00D8042D" w:rsidRPr="00110A57">
        <w:rPr>
          <w:color w:val="auto"/>
          <w:lang w:val="nl-NL"/>
        </w:rPr>
        <w:t>e medetuinder gedurende genoemde periode actief heeft deelgenomen aan de vereniging.</w:t>
      </w:r>
    </w:p>
    <w:p w14:paraId="04A47E0C" w14:textId="77777777" w:rsidR="00420186" w:rsidRPr="00110A57" w:rsidRDefault="003B6045" w:rsidP="00703F76">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 xml:space="preserve">De tuin is toegewezen als </w:t>
      </w:r>
      <w:r w:rsidR="00420186" w:rsidRPr="00110A57">
        <w:rPr>
          <w:color w:val="auto"/>
          <w:lang w:val="nl-NL"/>
        </w:rPr>
        <w:t xml:space="preserve">de </w:t>
      </w:r>
      <w:r w:rsidR="00403ECD" w:rsidRPr="00110A57">
        <w:rPr>
          <w:color w:val="auto"/>
          <w:lang w:val="nl-NL"/>
        </w:rPr>
        <w:t xml:space="preserve">administratiekosten zijn </w:t>
      </w:r>
      <w:r w:rsidR="00420186" w:rsidRPr="00110A57">
        <w:rPr>
          <w:color w:val="auto"/>
          <w:lang w:val="nl-NL"/>
        </w:rPr>
        <w:t xml:space="preserve">voldaan en de secretaris de ondertekende </w:t>
      </w:r>
      <w:r w:rsidR="00F44D34" w:rsidRPr="00110A57">
        <w:rPr>
          <w:color w:val="auto"/>
          <w:lang w:val="nl-NL"/>
        </w:rPr>
        <w:t>to</w:t>
      </w:r>
      <w:r w:rsidR="00A3028C" w:rsidRPr="00110A57">
        <w:rPr>
          <w:color w:val="auto"/>
          <w:lang w:val="nl-NL"/>
        </w:rPr>
        <w:t>e</w:t>
      </w:r>
      <w:r w:rsidR="00F44D34" w:rsidRPr="00110A57">
        <w:rPr>
          <w:color w:val="auto"/>
          <w:lang w:val="nl-NL"/>
        </w:rPr>
        <w:t>latingsbrief</w:t>
      </w:r>
      <w:r w:rsidR="00420186" w:rsidRPr="00110A57">
        <w:rPr>
          <w:color w:val="auto"/>
          <w:lang w:val="nl-NL"/>
        </w:rPr>
        <w:t xml:space="preserve"> heeft ontvangen. </w:t>
      </w:r>
      <w:r w:rsidR="009D5EC5" w:rsidRPr="00110A57">
        <w:rPr>
          <w:color w:val="auto"/>
          <w:lang w:val="nl-NL"/>
        </w:rPr>
        <w:t xml:space="preserve">Artikel 3 lid </w:t>
      </w:r>
      <w:r w:rsidR="007E0F5A" w:rsidRPr="00110A57">
        <w:rPr>
          <w:color w:val="auto"/>
          <w:lang w:val="nl-NL"/>
        </w:rPr>
        <w:t>9</w:t>
      </w:r>
      <w:r w:rsidR="000934DB" w:rsidRPr="00110A57">
        <w:rPr>
          <w:color w:val="auto"/>
          <w:lang w:val="nl-NL"/>
        </w:rPr>
        <w:t>,</w:t>
      </w:r>
      <w:r w:rsidR="007E0F5A" w:rsidRPr="00110A57">
        <w:rPr>
          <w:color w:val="auto"/>
          <w:lang w:val="nl-NL"/>
        </w:rPr>
        <w:t xml:space="preserve"> 10 </w:t>
      </w:r>
      <w:r w:rsidR="000934DB" w:rsidRPr="00110A57">
        <w:rPr>
          <w:color w:val="auto"/>
          <w:lang w:val="nl-NL"/>
        </w:rPr>
        <w:t xml:space="preserve">en 11 </w:t>
      </w:r>
      <w:r w:rsidR="009D5EC5" w:rsidRPr="00110A57">
        <w:rPr>
          <w:color w:val="auto"/>
          <w:lang w:val="nl-NL"/>
        </w:rPr>
        <w:t>zijn van overeenkomstige toepassing.</w:t>
      </w:r>
    </w:p>
    <w:p w14:paraId="358447DC" w14:textId="77777777" w:rsidR="00D8042D" w:rsidRPr="00110A57" w:rsidRDefault="00F66336" w:rsidP="00127E95">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 xml:space="preserve">Elke tuinder kan zich laten bijstaan door een of meer hulptuinders. </w:t>
      </w:r>
      <w:r w:rsidR="00B93371" w:rsidRPr="00110A57">
        <w:rPr>
          <w:color w:val="auto"/>
          <w:lang w:val="nl-NL"/>
        </w:rPr>
        <w:t xml:space="preserve">De hoofdtuinder dient zijn </w:t>
      </w:r>
      <w:r w:rsidR="00A40B88" w:rsidRPr="00110A57">
        <w:rPr>
          <w:color w:val="auto"/>
          <w:lang w:val="nl-NL"/>
        </w:rPr>
        <w:t xml:space="preserve">hulptuinder(s) </w:t>
      </w:r>
      <w:r w:rsidR="00CB7B2E" w:rsidRPr="00110A57">
        <w:rPr>
          <w:color w:val="auto"/>
          <w:lang w:val="nl-NL"/>
        </w:rPr>
        <w:t>onder vermelding van naam</w:t>
      </w:r>
      <w:r w:rsidR="007342A9" w:rsidRPr="00110A57">
        <w:rPr>
          <w:color w:val="auto"/>
          <w:lang w:val="nl-NL"/>
        </w:rPr>
        <w:t xml:space="preserve">, </w:t>
      </w:r>
      <w:r w:rsidR="00CB7B2E" w:rsidRPr="00110A57">
        <w:rPr>
          <w:color w:val="auto"/>
          <w:lang w:val="nl-NL"/>
        </w:rPr>
        <w:t>adres</w:t>
      </w:r>
      <w:r w:rsidR="007E0F5A" w:rsidRPr="00110A57">
        <w:rPr>
          <w:color w:val="auto"/>
          <w:lang w:val="nl-NL"/>
        </w:rPr>
        <w:t>,</w:t>
      </w:r>
      <w:r w:rsidR="00CB7B2E" w:rsidRPr="00110A57">
        <w:rPr>
          <w:color w:val="auto"/>
          <w:lang w:val="nl-NL"/>
        </w:rPr>
        <w:t xml:space="preserve"> </w:t>
      </w:r>
      <w:r w:rsidR="007E0F5A" w:rsidRPr="00110A57">
        <w:rPr>
          <w:color w:val="auto"/>
          <w:lang w:val="nl-NL"/>
        </w:rPr>
        <w:t>telefoonnummer en e</w:t>
      </w:r>
      <w:r w:rsidR="00403ECD" w:rsidRPr="00110A57">
        <w:rPr>
          <w:color w:val="auto"/>
          <w:lang w:val="nl-NL"/>
        </w:rPr>
        <w:t>-</w:t>
      </w:r>
      <w:r w:rsidR="007E0F5A" w:rsidRPr="00110A57">
        <w:rPr>
          <w:color w:val="auto"/>
          <w:lang w:val="nl-NL"/>
        </w:rPr>
        <w:t xml:space="preserve">mail </w:t>
      </w:r>
      <w:r w:rsidR="00CB7B2E" w:rsidRPr="00110A57">
        <w:rPr>
          <w:color w:val="auto"/>
          <w:lang w:val="nl-NL"/>
        </w:rPr>
        <w:t xml:space="preserve">bij het bestuur </w:t>
      </w:r>
      <w:r w:rsidR="00B93371" w:rsidRPr="00110A57">
        <w:rPr>
          <w:color w:val="auto"/>
          <w:lang w:val="nl-NL"/>
        </w:rPr>
        <w:t>aan te melden</w:t>
      </w:r>
      <w:r w:rsidR="00CB7B2E" w:rsidRPr="00110A57">
        <w:rPr>
          <w:color w:val="auto"/>
          <w:lang w:val="nl-NL"/>
        </w:rPr>
        <w:t>.</w:t>
      </w:r>
      <w:r w:rsidR="009E176B" w:rsidRPr="00110A57">
        <w:rPr>
          <w:color w:val="auto"/>
          <w:lang w:val="nl-NL"/>
        </w:rPr>
        <w:t xml:space="preserve"> Het bestuur houdt een lijst bij van hulptuinders.</w:t>
      </w:r>
    </w:p>
    <w:p w14:paraId="2EC590EC" w14:textId="77777777" w:rsidR="009E176B" w:rsidRPr="00110A57" w:rsidRDefault="009E176B" w:rsidP="00703F76">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Aan maximaal één hulptuinder kan na betaling van een borg een sleutel worden gegeven.</w:t>
      </w:r>
    </w:p>
    <w:p w14:paraId="6C558AF1" w14:textId="77777777" w:rsidR="00FF275A" w:rsidRPr="00110A57" w:rsidRDefault="00C916F4" w:rsidP="000869F9">
      <w:pPr>
        <w:pStyle w:val="Lijstopmaakstatuten"/>
        <w:numPr>
          <w:ilvl w:val="0"/>
          <w:numId w:val="7"/>
        </w:numPr>
        <w:tabs>
          <w:tab w:val="clear" w:pos="220"/>
          <w:tab w:val="clear" w:pos="284"/>
        </w:tabs>
        <w:ind w:left="426" w:right="200" w:hanging="426"/>
        <w:rPr>
          <w:color w:val="auto"/>
          <w:lang w:val="nl-NL"/>
        </w:rPr>
      </w:pPr>
      <w:r w:rsidRPr="00110A57">
        <w:rPr>
          <w:color w:val="auto"/>
          <w:lang w:val="nl-NL"/>
        </w:rPr>
        <w:t xml:space="preserve">Medetuinders </w:t>
      </w:r>
      <w:r w:rsidR="00FF275A" w:rsidRPr="00110A57">
        <w:rPr>
          <w:color w:val="auto"/>
          <w:lang w:val="nl-NL"/>
        </w:rPr>
        <w:t xml:space="preserve">betalen geen contributie. </w:t>
      </w:r>
      <w:r w:rsidR="00FA1B80" w:rsidRPr="00110A57">
        <w:rPr>
          <w:color w:val="auto"/>
          <w:lang w:val="nl-NL"/>
        </w:rPr>
        <w:t xml:space="preserve">Ze ontvangen elk jaar een </w:t>
      </w:r>
      <w:r w:rsidR="00E07AFF" w:rsidRPr="00110A57">
        <w:rPr>
          <w:color w:val="auto"/>
          <w:lang w:val="nl-NL"/>
        </w:rPr>
        <w:t xml:space="preserve">verzoek om </w:t>
      </w:r>
      <w:r w:rsidR="00FA1B80" w:rsidRPr="00110A57">
        <w:rPr>
          <w:color w:val="auto"/>
          <w:lang w:val="nl-NL"/>
        </w:rPr>
        <w:t xml:space="preserve">een </w:t>
      </w:r>
      <w:r w:rsidR="00757797" w:rsidRPr="00110A57">
        <w:rPr>
          <w:color w:val="auto"/>
          <w:lang w:val="nl-NL"/>
        </w:rPr>
        <w:t>vrijwillige bijdrage</w:t>
      </w:r>
      <w:r w:rsidR="00E07AFF" w:rsidRPr="00110A57">
        <w:rPr>
          <w:color w:val="auto"/>
          <w:lang w:val="nl-NL"/>
        </w:rPr>
        <w:t xml:space="preserve"> te betalen</w:t>
      </w:r>
      <w:r w:rsidR="00757797" w:rsidRPr="00110A57">
        <w:rPr>
          <w:color w:val="auto"/>
          <w:lang w:val="nl-NL"/>
        </w:rPr>
        <w:t xml:space="preserve"> </w:t>
      </w:r>
      <w:r w:rsidR="00FA1B80" w:rsidRPr="00110A57">
        <w:rPr>
          <w:color w:val="auto"/>
          <w:lang w:val="nl-NL"/>
        </w:rPr>
        <w:t xml:space="preserve">ter hoogte van de helft van de contributie. In 2016 is dat € </w:t>
      </w:r>
      <w:r w:rsidR="009D203B" w:rsidRPr="00110A57">
        <w:rPr>
          <w:color w:val="auto"/>
          <w:lang w:val="nl-NL"/>
        </w:rPr>
        <w:t>1</w:t>
      </w:r>
      <w:r w:rsidR="00313983" w:rsidRPr="00110A57">
        <w:rPr>
          <w:color w:val="auto"/>
          <w:lang w:val="nl-NL"/>
        </w:rPr>
        <w:t>4,-</w:t>
      </w:r>
      <w:r w:rsidR="009D203B" w:rsidRPr="00110A57">
        <w:rPr>
          <w:color w:val="auto"/>
          <w:lang w:val="nl-NL"/>
        </w:rPr>
        <w:t xml:space="preserve"> per jaar.</w:t>
      </w:r>
    </w:p>
    <w:p w14:paraId="28C03E42" w14:textId="77777777" w:rsidR="000869F9" w:rsidRPr="00110A57" w:rsidRDefault="000869F9">
      <w:pPr>
        <w:pStyle w:val="Lijstopmaakstatuten"/>
        <w:numPr>
          <w:ilvl w:val="0"/>
          <w:numId w:val="0"/>
        </w:numPr>
        <w:tabs>
          <w:tab w:val="clear" w:pos="220"/>
          <w:tab w:val="clear" w:pos="284"/>
        </w:tabs>
        <w:ind w:left="426" w:right="200"/>
        <w:rPr>
          <w:color w:val="auto"/>
          <w:lang w:val="nl-NL"/>
        </w:rPr>
      </w:pPr>
    </w:p>
    <w:p w14:paraId="72212372" w14:textId="77777777" w:rsidR="00DF37CB" w:rsidRPr="00110A57" w:rsidRDefault="00DF37CB" w:rsidP="00DF37CB">
      <w:pPr>
        <w:pStyle w:val="Kop3"/>
        <w:spacing w:after="120"/>
      </w:pPr>
      <w:bookmarkStart w:id="2" w:name="_Toc417566686"/>
      <w:r w:rsidRPr="00110A57">
        <w:t xml:space="preserve">Artikel </w:t>
      </w:r>
      <w:r w:rsidR="00395B6A" w:rsidRPr="00110A57">
        <w:t>6</w:t>
      </w:r>
      <w:r w:rsidR="001126BB" w:rsidRPr="00110A57">
        <w:t xml:space="preserve">  </w:t>
      </w:r>
      <w:r w:rsidRPr="00110A57">
        <w:t>Beëindiging lidmaatschap</w:t>
      </w:r>
      <w:bookmarkEnd w:id="2"/>
      <w:r w:rsidR="003231AF" w:rsidRPr="00110A57">
        <w:t xml:space="preserve"> en tuinoverdracht</w:t>
      </w:r>
    </w:p>
    <w:p w14:paraId="7C59B277" w14:textId="77777777" w:rsidR="00415E34" w:rsidRPr="00110A57" w:rsidRDefault="00415E34" w:rsidP="00415E34">
      <w:pPr>
        <w:autoSpaceDE w:val="0"/>
        <w:autoSpaceDN w:val="0"/>
        <w:adjustRightInd w:val="0"/>
        <w:rPr>
          <w:rFonts w:eastAsia="MS Mincho" w:cs="Verdana"/>
          <w:bCs/>
          <w:i/>
          <w:color w:val="auto"/>
        </w:rPr>
      </w:pPr>
    </w:p>
    <w:p w14:paraId="1820685C" w14:textId="77777777" w:rsidR="00F97F24" w:rsidRPr="00110A57" w:rsidRDefault="00FC0DB4" w:rsidP="00425E99">
      <w:pPr>
        <w:pStyle w:val="Lijstalinea"/>
        <w:numPr>
          <w:ilvl w:val="0"/>
          <w:numId w:val="33"/>
        </w:numPr>
        <w:ind w:left="426" w:hanging="426"/>
        <w:rPr>
          <w:color w:val="auto"/>
        </w:rPr>
      </w:pPr>
      <w:r w:rsidRPr="00110A57">
        <w:rPr>
          <w:color w:val="auto"/>
        </w:rPr>
        <w:t xml:space="preserve">Een lid zegt zijn lidmaatschap op door een schriftelijke mededeling aan het bestuur, uiterlijk vier weken voor het einde van het kalenderjaar. </w:t>
      </w:r>
    </w:p>
    <w:p w14:paraId="2E503EE8" w14:textId="77777777" w:rsidR="00F97F24" w:rsidRPr="00110A57" w:rsidRDefault="00374F18" w:rsidP="00425E99">
      <w:pPr>
        <w:pStyle w:val="Lijstalinea"/>
        <w:numPr>
          <w:ilvl w:val="0"/>
          <w:numId w:val="33"/>
        </w:numPr>
        <w:ind w:left="426" w:hanging="426"/>
        <w:rPr>
          <w:color w:val="auto"/>
        </w:rPr>
      </w:pPr>
      <w:r w:rsidRPr="00110A57">
        <w:rPr>
          <w:color w:val="auto"/>
        </w:rPr>
        <w:lastRenderedPageBreak/>
        <w:t>Het bestuur nodigt het vertrekkende en het komende lid uit voor een bezoek aan de tuin waarbij vastgesteld wordt welke onderdelen van de tuin behouden kunnen blijven en welke niet.</w:t>
      </w:r>
    </w:p>
    <w:p w14:paraId="578A0792" w14:textId="77777777" w:rsidR="00F97F24" w:rsidRPr="00110A57" w:rsidRDefault="00DF0258" w:rsidP="00425E99">
      <w:pPr>
        <w:pStyle w:val="Lijstalinea"/>
        <w:numPr>
          <w:ilvl w:val="0"/>
          <w:numId w:val="33"/>
        </w:numPr>
        <w:ind w:left="426" w:hanging="426"/>
        <w:rPr>
          <w:color w:val="auto"/>
        </w:rPr>
      </w:pPr>
      <w:r w:rsidRPr="00110A57">
        <w:rPr>
          <w:color w:val="auto"/>
        </w:rPr>
        <w:t>Het vertrekkende lid moet de tuin schoon opleveren, tenzij het komende lid de tuin of onderdelen daarvan in de bestaande toestand aanvaardt. De tuin dient daarbij</w:t>
      </w:r>
      <w:r w:rsidR="00374F18" w:rsidRPr="00110A57">
        <w:rPr>
          <w:color w:val="auto"/>
        </w:rPr>
        <w:t xml:space="preserve"> </w:t>
      </w:r>
      <w:r w:rsidRPr="00110A57">
        <w:rPr>
          <w:color w:val="auto"/>
        </w:rPr>
        <w:t>te voldoen aan de eisen die voortvloeien uit dit reglement</w:t>
      </w:r>
      <w:r w:rsidR="00161A9B" w:rsidRPr="00110A57">
        <w:rPr>
          <w:color w:val="auto"/>
        </w:rPr>
        <w:t xml:space="preserve"> en </w:t>
      </w:r>
      <w:r w:rsidR="00941067" w:rsidRPr="00110A57">
        <w:rPr>
          <w:color w:val="auto"/>
        </w:rPr>
        <w:t>de</w:t>
      </w:r>
      <w:r w:rsidR="005010E3" w:rsidRPr="00110A57">
        <w:rPr>
          <w:color w:val="auto"/>
        </w:rPr>
        <w:t xml:space="preserve"> </w:t>
      </w:r>
      <w:r w:rsidR="00161A9B" w:rsidRPr="00110A57">
        <w:rPr>
          <w:color w:val="auto"/>
        </w:rPr>
        <w:t>bijbehorend</w:t>
      </w:r>
      <w:r w:rsidR="005010E3" w:rsidRPr="00110A57">
        <w:rPr>
          <w:color w:val="auto"/>
        </w:rPr>
        <w:t>e</w:t>
      </w:r>
      <w:r w:rsidR="00161A9B" w:rsidRPr="00110A57">
        <w:rPr>
          <w:color w:val="auto"/>
        </w:rPr>
        <w:t xml:space="preserve"> </w:t>
      </w:r>
      <w:r w:rsidR="00583BC9" w:rsidRPr="00110A57">
        <w:rPr>
          <w:color w:val="auto"/>
        </w:rPr>
        <w:t>uitvoering</w:t>
      </w:r>
      <w:r w:rsidR="00042826" w:rsidRPr="00110A57">
        <w:rPr>
          <w:color w:val="auto"/>
        </w:rPr>
        <w:t>s</w:t>
      </w:r>
      <w:r w:rsidR="00FF275A" w:rsidRPr="00110A57">
        <w:rPr>
          <w:color w:val="auto"/>
        </w:rPr>
        <w:t>nota’s</w:t>
      </w:r>
      <w:r w:rsidR="00161A9B" w:rsidRPr="00110A57">
        <w:rPr>
          <w:color w:val="auto"/>
        </w:rPr>
        <w:t>.</w:t>
      </w:r>
      <w:r w:rsidRPr="00110A57">
        <w:rPr>
          <w:color w:val="auto"/>
        </w:rPr>
        <w:t xml:space="preserve"> </w:t>
      </w:r>
    </w:p>
    <w:p w14:paraId="65515C34" w14:textId="77777777" w:rsidR="00F97F24" w:rsidRPr="00110A57" w:rsidRDefault="00FC0DB4" w:rsidP="00425E99">
      <w:pPr>
        <w:pStyle w:val="Lijstalinea"/>
        <w:numPr>
          <w:ilvl w:val="0"/>
          <w:numId w:val="33"/>
        </w:numPr>
        <w:ind w:left="426" w:hanging="426"/>
        <w:rPr>
          <w:color w:val="auto"/>
        </w:rPr>
      </w:pPr>
      <w:r w:rsidRPr="00110A57">
        <w:rPr>
          <w:color w:val="auto"/>
        </w:rPr>
        <w:t xml:space="preserve">De oude en de nieuwe tuinder handelen een eventuele overname af. </w:t>
      </w:r>
    </w:p>
    <w:p w14:paraId="7D4B33DE" w14:textId="77777777" w:rsidR="00583A5A" w:rsidRPr="00110A57" w:rsidRDefault="00C775E9" w:rsidP="00583A5A">
      <w:pPr>
        <w:pStyle w:val="Lijstalinea"/>
        <w:numPr>
          <w:ilvl w:val="0"/>
          <w:numId w:val="33"/>
        </w:numPr>
        <w:ind w:left="426" w:hanging="426"/>
        <w:rPr>
          <w:color w:val="auto"/>
        </w:rPr>
      </w:pPr>
      <w:r w:rsidRPr="00110A57">
        <w:rPr>
          <w:color w:val="auto"/>
        </w:rPr>
        <w:t xml:space="preserve">Het vertrekkende lid is verantwoordelijk voor de oplevering conform de afspraken. Het bestuur ziet daarop toe. </w:t>
      </w:r>
      <w:r w:rsidR="00FC0DB4" w:rsidRPr="00110A57">
        <w:rPr>
          <w:color w:val="auto"/>
        </w:rPr>
        <w:t>Indien nodig verzoekt h</w:t>
      </w:r>
      <w:r w:rsidR="004C3248" w:rsidRPr="00110A57">
        <w:rPr>
          <w:color w:val="auto"/>
        </w:rPr>
        <w:t xml:space="preserve">et bestuur </w:t>
      </w:r>
      <w:r w:rsidRPr="00110A57">
        <w:rPr>
          <w:color w:val="auto"/>
        </w:rPr>
        <w:t>het</w:t>
      </w:r>
      <w:r w:rsidR="00FC0DB4" w:rsidRPr="00110A57">
        <w:rPr>
          <w:color w:val="auto"/>
        </w:rPr>
        <w:t xml:space="preserve"> </w:t>
      </w:r>
      <w:r w:rsidR="00A40B88" w:rsidRPr="00110A57">
        <w:rPr>
          <w:color w:val="auto"/>
        </w:rPr>
        <w:t xml:space="preserve">vertrekkende </w:t>
      </w:r>
      <w:r w:rsidRPr="00110A57">
        <w:rPr>
          <w:color w:val="auto"/>
        </w:rPr>
        <w:t>lid</w:t>
      </w:r>
      <w:r w:rsidR="00FC0DB4" w:rsidRPr="00110A57">
        <w:rPr>
          <w:color w:val="auto"/>
        </w:rPr>
        <w:t xml:space="preserve"> </w:t>
      </w:r>
      <w:r w:rsidR="003833DB" w:rsidRPr="00110A57">
        <w:rPr>
          <w:color w:val="auto"/>
        </w:rPr>
        <w:t xml:space="preserve">binnen een bepaalde termijn </w:t>
      </w:r>
      <w:r w:rsidR="00FC0DB4" w:rsidRPr="00110A57">
        <w:rPr>
          <w:color w:val="auto"/>
        </w:rPr>
        <w:t xml:space="preserve">bepaalde werkzaamheden alsnog </w:t>
      </w:r>
      <w:r w:rsidR="004C3248" w:rsidRPr="00110A57">
        <w:rPr>
          <w:color w:val="auto"/>
        </w:rPr>
        <w:t>te verrichten</w:t>
      </w:r>
      <w:r w:rsidR="00FC0DB4" w:rsidRPr="00110A57">
        <w:rPr>
          <w:color w:val="auto"/>
        </w:rPr>
        <w:t xml:space="preserve">. </w:t>
      </w:r>
    </w:p>
    <w:p w14:paraId="4911CAF4" w14:textId="77777777" w:rsidR="00384448" w:rsidRPr="00110A57" w:rsidRDefault="00FC0DB4" w:rsidP="00384448">
      <w:pPr>
        <w:pStyle w:val="Lijstalinea"/>
        <w:ind w:left="426"/>
        <w:rPr>
          <w:color w:val="auto"/>
        </w:rPr>
      </w:pPr>
      <w:r w:rsidRPr="00110A57">
        <w:rPr>
          <w:color w:val="auto"/>
        </w:rPr>
        <w:t>Als de vertrekkende</w:t>
      </w:r>
      <w:r w:rsidR="004C3248" w:rsidRPr="00110A57">
        <w:rPr>
          <w:color w:val="auto"/>
        </w:rPr>
        <w:t xml:space="preserve"> tuinder de geëiste wer</w:t>
      </w:r>
      <w:r w:rsidRPr="00110A57">
        <w:rPr>
          <w:color w:val="auto"/>
        </w:rPr>
        <w:t xml:space="preserve">kzaamheden niet </w:t>
      </w:r>
      <w:r w:rsidR="003833DB" w:rsidRPr="00110A57">
        <w:rPr>
          <w:color w:val="auto"/>
        </w:rPr>
        <w:t xml:space="preserve">binnen de termijn </w:t>
      </w:r>
      <w:r w:rsidRPr="00110A57">
        <w:rPr>
          <w:color w:val="auto"/>
        </w:rPr>
        <w:t>heeft verricht i</w:t>
      </w:r>
      <w:r w:rsidR="004C3248" w:rsidRPr="00110A57">
        <w:rPr>
          <w:color w:val="auto"/>
        </w:rPr>
        <w:t>s het bestuur daarna verantwoordelijk vo</w:t>
      </w:r>
      <w:r w:rsidR="00C775E9" w:rsidRPr="00110A57">
        <w:rPr>
          <w:color w:val="auto"/>
        </w:rPr>
        <w:t xml:space="preserve">or de </w:t>
      </w:r>
      <w:r w:rsidR="004C3248" w:rsidRPr="00110A57">
        <w:rPr>
          <w:color w:val="auto"/>
        </w:rPr>
        <w:t xml:space="preserve">oplevering. </w:t>
      </w:r>
      <w:r w:rsidR="003833DB" w:rsidRPr="00110A57">
        <w:rPr>
          <w:color w:val="auto"/>
        </w:rPr>
        <w:t>Het bestuur is gerechtigd de kosten van het in orde brengen van de tuin bij het vertr</w:t>
      </w:r>
      <w:r w:rsidR="00C775E9" w:rsidRPr="00110A57">
        <w:rPr>
          <w:color w:val="auto"/>
        </w:rPr>
        <w:t>ekkende</w:t>
      </w:r>
      <w:r w:rsidR="003833DB" w:rsidRPr="00110A57">
        <w:rPr>
          <w:color w:val="auto"/>
        </w:rPr>
        <w:t xml:space="preserve"> lid in rekening te brengen tot ten hoogste € 250,- onder aftrek van hetgeen naar rato na de opzegdatum aan huur en contributie resteert.</w:t>
      </w:r>
      <w:r w:rsidR="009160AA" w:rsidRPr="00110A57">
        <w:rPr>
          <w:color w:val="auto"/>
        </w:rPr>
        <w:t xml:space="preserve"> </w:t>
      </w:r>
      <w:r w:rsidR="00583A5A" w:rsidRPr="00110A57">
        <w:rPr>
          <w:iCs/>
          <w:color w:val="auto"/>
        </w:rPr>
        <w:t>Tevens komen, als (nog) een boom moet worden gekapt, de</w:t>
      </w:r>
      <w:r w:rsidR="00583A5A" w:rsidRPr="00110A57">
        <w:rPr>
          <w:color w:val="auto"/>
        </w:rPr>
        <w:t xml:space="preserve"> eventuele legeskosten van een kapvergunning </w:t>
      </w:r>
      <w:r w:rsidR="00567BBD" w:rsidRPr="00110A57">
        <w:rPr>
          <w:color w:val="auto"/>
        </w:rPr>
        <w:t xml:space="preserve">en de eventuele kapkosten </w:t>
      </w:r>
      <w:r w:rsidR="00583A5A" w:rsidRPr="00110A57">
        <w:rPr>
          <w:color w:val="auto"/>
        </w:rPr>
        <w:t>volgens art 2</w:t>
      </w:r>
      <w:r w:rsidR="00567BBD" w:rsidRPr="00110A57">
        <w:rPr>
          <w:color w:val="auto"/>
        </w:rPr>
        <w:t>5</w:t>
      </w:r>
      <w:r w:rsidR="00583A5A" w:rsidRPr="00110A57">
        <w:rPr>
          <w:color w:val="auto"/>
        </w:rPr>
        <w:t xml:space="preserve"> lid 4 </w:t>
      </w:r>
      <w:r w:rsidR="00583A5A" w:rsidRPr="00110A57">
        <w:rPr>
          <w:iCs/>
          <w:color w:val="auto"/>
        </w:rPr>
        <w:t>voor rekening van de vertrekkende tuinder</w:t>
      </w:r>
      <w:r w:rsidR="00583A5A" w:rsidRPr="00110A57">
        <w:rPr>
          <w:color w:val="auto"/>
        </w:rPr>
        <w:t>.</w:t>
      </w:r>
      <w:r w:rsidR="00384448" w:rsidRPr="00110A57">
        <w:rPr>
          <w:color w:val="auto"/>
        </w:rPr>
        <w:t xml:space="preserve"> Hetzelfde geldt voor de eventuele kapkosten volgens art 21 lid 5.</w:t>
      </w:r>
    </w:p>
    <w:p w14:paraId="4AA3BD7E" w14:textId="77777777" w:rsidR="00F97F24" w:rsidRPr="00110A57" w:rsidRDefault="004C3248" w:rsidP="00567BBD">
      <w:pPr>
        <w:pStyle w:val="Lijstalinea"/>
        <w:numPr>
          <w:ilvl w:val="0"/>
          <w:numId w:val="33"/>
        </w:numPr>
        <w:ind w:left="426" w:hanging="426"/>
        <w:rPr>
          <w:color w:val="auto"/>
        </w:rPr>
      </w:pPr>
      <w:r w:rsidRPr="00110A57">
        <w:rPr>
          <w:color w:val="auto"/>
        </w:rPr>
        <w:t xml:space="preserve">Als de termijn is verlopen wordt de tuin toegewezen aan </w:t>
      </w:r>
      <w:r w:rsidR="00C775E9" w:rsidRPr="00110A57">
        <w:rPr>
          <w:color w:val="auto"/>
        </w:rPr>
        <w:t>het komende lid.</w:t>
      </w:r>
      <w:bookmarkStart w:id="3" w:name="_Toc417566687"/>
    </w:p>
    <w:p w14:paraId="06A97639" w14:textId="77777777" w:rsidR="00F97F24" w:rsidRPr="00110A57" w:rsidRDefault="00E11DEC" w:rsidP="00425E99">
      <w:pPr>
        <w:pStyle w:val="Opsommingstatuten"/>
        <w:numPr>
          <w:ilvl w:val="0"/>
          <w:numId w:val="33"/>
        </w:numPr>
        <w:ind w:left="426" w:right="200" w:hanging="426"/>
        <w:rPr>
          <w:color w:val="auto"/>
          <w:lang w:val="nl-NL"/>
        </w:rPr>
      </w:pPr>
      <w:r w:rsidRPr="00110A57">
        <w:rPr>
          <w:color w:val="auto"/>
          <w:lang w:val="nl-NL"/>
        </w:rPr>
        <w:t xml:space="preserve">Indien het lidmaatschap is </w:t>
      </w:r>
      <w:r w:rsidR="004A278C" w:rsidRPr="00110A57">
        <w:rPr>
          <w:color w:val="auto"/>
          <w:lang w:val="nl-NL"/>
        </w:rPr>
        <w:t xml:space="preserve">beëindigd moet het </w:t>
      </w:r>
      <w:r w:rsidR="009D5EC5" w:rsidRPr="00110A57">
        <w:rPr>
          <w:color w:val="auto"/>
          <w:lang w:val="nl-NL"/>
        </w:rPr>
        <w:t xml:space="preserve">voormalige </w:t>
      </w:r>
      <w:r w:rsidR="004A278C" w:rsidRPr="00110A57">
        <w:rPr>
          <w:color w:val="auto"/>
          <w:lang w:val="nl-NL"/>
        </w:rPr>
        <w:t>lid</w:t>
      </w:r>
      <w:r w:rsidRPr="00110A57">
        <w:rPr>
          <w:color w:val="auto"/>
          <w:lang w:val="nl-NL"/>
        </w:rPr>
        <w:t xml:space="preserve">, te rekenen vanaf de </w:t>
      </w:r>
      <w:r w:rsidR="007342A9" w:rsidRPr="00110A57">
        <w:rPr>
          <w:color w:val="auto"/>
          <w:lang w:val="nl-NL"/>
        </w:rPr>
        <w:t>datum van beëindiging</w:t>
      </w:r>
      <w:r w:rsidR="00403ECD" w:rsidRPr="00110A57">
        <w:rPr>
          <w:color w:val="auto"/>
          <w:lang w:val="nl-NL"/>
        </w:rPr>
        <w:t>,</w:t>
      </w:r>
      <w:r w:rsidR="007342A9" w:rsidRPr="00110A57">
        <w:rPr>
          <w:color w:val="auto"/>
          <w:lang w:val="nl-NL"/>
        </w:rPr>
        <w:t xml:space="preserve"> </w:t>
      </w:r>
      <w:r w:rsidR="004E57FC" w:rsidRPr="00110A57">
        <w:rPr>
          <w:color w:val="auto"/>
          <w:lang w:val="nl-NL"/>
        </w:rPr>
        <w:t xml:space="preserve">binnen 14 dagen </w:t>
      </w:r>
      <w:r w:rsidR="00F84565" w:rsidRPr="00110A57">
        <w:rPr>
          <w:color w:val="auto"/>
          <w:lang w:val="nl-NL"/>
        </w:rPr>
        <w:t>zijn o</w:t>
      </w:r>
      <w:r w:rsidR="004E57FC" w:rsidRPr="00110A57">
        <w:rPr>
          <w:color w:val="auto"/>
          <w:lang w:val="nl-NL"/>
        </w:rPr>
        <w:t>verige eigendommen verwijderen.</w:t>
      </w:r>
    </w:p>
    <w:p w14:paraId="2E292E51" w14:textId="77777777" w:rsidR="00F90701" w:rsidRPr="00110A57" w:rsidRDefault="00403ECD" w:rsidP="00E82676">
      <w:pPr>
        <w:pStyle w:val="Lijstalinea"/>
        <w:ind w:left="426"/>
        <w:rPr>
          <w:color w:val="auto"/>
        </w:rPr>
      </w:pPr>
      <w:r w:rsidRPr="00110A57">
        <w:rPr>
          <w:color w:val="auto"/>
        </w:rPr>
        <w:t>Het vertrekkende lid</w:t>
      </w:r>
      <w:r w:rsidR="00840EC7" w:rsidRPr="00110A57">
        <w:rPr>
          <w:color w:val="auto"/>
        </w:rPr>
        <w:t xml:space="preserve"> </w:t>
      </w:r>
      <w:r w:rsidR="00D545FA" w:rsidRPr="00110A57">
        <w:rPr>
          <w:color w:val="auto"/>
        </w:rPr>
        <w:t xml:space="preserve">moet </w:t>
      </w:r>
      <w:r w:rsidR="00E11DEC" w:rsidRPr="00110A57">
        <w:rPr>
          <w:color w:val="auto"/>
        </w:rPr>
        <w:t>de sleute</w:t>
      </w:r>
      <w:r w:rsidR="00B37C8C" w:rsidRPr="00110A57">
        <w:rPr>
          <w:color w:val="auto"/>
        </w:rPr>
        <w:t>l die toegang geeft</w:t>
      </w:r>
      <w:r w:rsidR="008C63C1" w:rsidRPr="00110A57">
        <w:rPr>
          <w:color w:val="auto"/>
        </w:rPr>
        <w:t xml:space="preserve"> tot het terrein</w:t>
      </w:r>
      <w:r w:rsidR="00E11DEC" w:rsidRPr="00110A57">
        <w:rPr>
          <w:color w:val="auto"/>
        </w:rPr>
        <w:t xml:space="preserve"> </w:t>
      </w:r>
      <w:r w:rsidR="009D5EC5" w:rsidRPr="00110A57">
        <w:rPr>
          <w:color w:val="auto"/>
        </w:rPr>
        <w:t>en, voor zover deze is uitg</w:t>
      </w:r>
      <w:r w:rsidR="001372A3" w:rsidRPr="00110A57">
        <w:rPr>
          <w:color w:val="auto"/>
        </w:rPr>
        <w:t>e</w:t>
      </w:r>
      <w:r w:rsidR="003729CA" w:rsidRPr="00110A57">
        <w:rPr>
          <w:color w:val="auto"/>
        </w:rPr>
        <w:t>geven,</w:t>
      </w:r>
      <w:r w:rsidR="009D5EC5" w:rsidRPr="00110A57">
        <w:rPr>
          <w:color w:val="auto"/>
        </w:rPr>
        <w:t xml:space="preserve"> d</w:t>
      </w:r>
      <w:r w:rsidR="001372A3" w:rsidRPr="00110A57">
        <w:rPr>
          <w:color w:val="auto"/>
        </w:rPr>
        <w:t>e</w:t>
      </w:r>
      <w:r w:rsidR="000F6CCF" w:rsidRPr="00110A57">
        <w:rPr>
          <w:color w:val="auto"/>
        </w:rPr>
        <w:t xml:space="preserve"> sleutel van het gereedschapshok</w:t>
      </w:r>
      <w:r w:rsidR="009D5EC5" w:rsidRPr="00110A57">
        <w:rPr>
          <w:color w:val="auto"/>
        </w:rPr>
        <w:t xml:space="preserve"> </w:t>
      </w:r>
      <w:r w:rsidR="00E11DEC" w:rsidRPr="00110A57">
        <w:rPr>
          <w:color w:val="auto"/>
        </w:rPr>
        <w:t xml:space="preserve">inleveren bij </w:t>
      </w:r>
      <w:r w:rsidR="006437E3" w:rsidRPr="00110A57">
        <w:rPr>
          <w:color w:val="auto"/>
        </w:rPr>
        <w:t>het bestuur</w:t>
      </w:r>
      <w:r w:rsidR="00E11DEC" w:rsidRPr="00110A57">
        <w:rPr>
          <w:color w:val="auto"/>
        </w:rPr>
        <w:t>.</w:t>
      </w:r>
      <w:r w:rsidR="009D5EC5" w:rsidRPr="00110A57">
        <w:rPr>
          <w:color w:val="auto"/>
        </w:rPr>
        <w:t xml:space="preserve"> </w:t>
      </w:r>
    </w:p>
    <w:p w14:paraId="7CE2A972" w14:textId="77777777" w:rsidR="00F90701" w:rsidRPr="00110A57" w:rsidRDefault="00F90701" w:rsidP="00E82676">
      <w:pPr>
        <w:pStyle w:val="Lijstalinea"/>
        <w:ind w:left="426"/>
        <w:rPr>
          <w:color w:val="auto"/>
        </w:rPr>
      </w:pPr>
    </w:p>
    <w:p w14:paraId="1E8B7A52" w14:textId="77777777" w:rsidR="002B648C" w:rsidRPr="00110A57" w:rsidRDefault="00E82676" w:rsidP="00E82676">
      <w:pPr>
        <w:pStyle w:val="Lijstalinea"/>
        <w:ind w:left="426"/>
        <w:rPr>
          <w:color w:val="auto"/>
        </w:rPr>
      </w:pPr>
      <w:r w:rsidRPr="00110A57">
        <w:rPr>
          <w:color w:val="auto"/>
        </w:rPr>
        <w:t>De sleutels van de hekken op het Min</w:t>
      </w:r>
      <w:r w:rsidR="002B648C" w:rsidRPr="00110A57">
        <w:rPr>
          <w:color w:val="auto"/>
        </w:rPr>
        <w:t>stroom</w:t>
      </w:r>
      <w:r w:rsidRPr="00110A57">
        <w:rPr>
          <w:color w:val="auto"/>
        </w:rPr>
        <w:t>terrein zijn kostbaar maar voor lange tijd bruikbaar. Het bestuur wil ze daarom graag in roulatie houden</w:t>
      </w:r>
      <w:r w:rsidR="002B648C" w:rsidRPr="00110A57">
        <w:rPr>
          <w:color w:val="auto"/>
        </w:rPr>
        <w:t>; retour van de gehel</w:t>
      </w:r>
      <w:r w:rsidR="00F90701" w:rsidRPr="00110A57">
        <w:rPr>
          <w:color w:val="auto"/>
        </w:rPr>
        <w:t>e</w:t>
      </w:r>
      <w:r w:rsidR="002B648C" w:rsidRPr="00110A57">
        <w:rPr>
          <w:color w:val="auto"/>
        </w:rPr>
        <w:t xml:space="preserve"> borg is echter vanwege de slijtage niet reëel</w:t>
      </w:r>
      <w:r w:rsidRPr="00110A57">
        <w:rPr>
          <w:color w:val="auto"/>
        </w:rPr>
        <w:t xml:space="preserve">. </w:t>
      </w:r>
    </w:p>
    <w:p w14:paraId="67E051A9" w14:textId="77777777" w:rsidR="00E82676" w:rsidRPr="00110A57" w:rsidRDefault="002B648C" w:rsidP="00E82676">
      <w:pPr>
        <w:pStyle w:val="Lijstalinea"/>
        <w:ind w:left="426"/>
        <w:rPr>
          <w:color w:val="auto"/>
        </w:rPr>
      </w:pPr>
      <w:r w:rsidRPr="00110A57">
        <w:rPr>
          <w:color w:val="auto"/>
        </w:rPr>
        <w:t>De andere sleutels hoeven niet in roulatie te blijven.</w:t>
      </w:r>
    </w:p>
    <w:p w14:paraId="23A9B13D" w14:textId="77777777" w:rsidR="00E82676" w:rsidRPr="00110A57" w:rsidRDefault="00E82676" w:rsidP="00E82676">
      <w:pPr>
        <w:pStyle w:val="Lijstalinea"/>
        <w:ind w:left="426"/>
        <w:rPr>
          <w:strike/>
          <w:color w:val="auto"/>
        </w:rPr>
      </w:pPr>
    </w:p>
    <w:p w14:paraId="400139C4" w14:textId="77777777" w:rsidR="00E560B9" w:rsidRPr="00110A57" w:rsidRDefault="003729CA" w:rsidP="00E82676">
      <w:pPr>
        <w:pStyle w:val="Lijstalinea"/>
        <w:ind w:left="426"/>
        <w:rPr>
          <w:color w:val="auto"/>
        </w:rPr>
      </w:pPr>
      <w:r w:rsidRPr="00110A57">
        <w:rPr>
          <w:strike/>
          <w:color w:val="auto"/>
        </w:rPr>
        <w:t>Na</w:t>
      </w:r>
      <w:r w:rsidR="009D5EC5" w:rsidRPr="00110A57">
        <w:rPr>
          <w:strike/>
          <w:color w:val="auto"/>
        </w:rPr>
        <w:t xml:space="preserve"> inlevering wordt d</w:t>
      </w:r>
      <w:r w:rsidR="001372A3" w:rsidRPr="00110A57">
        <w:rPr>
          <w:strike/>
          <w:color w:val="auto"/>
        </w:rPr>
        <w:t>e</w:t>
      </w:r>
      <w:r w:rsidR="009D5EC5" w:rsidRPr="00110A57">
        <w:rPr>
          <w:strike/>
          <w:color w:val="auto"/>
        </w:rPr>
        <w:t xml:space="preserve"> </w:t>
      </w:r>
      <w:r w:rsidR="00403ECD" w:rsidRPr="00110A57">
        <w:rPr>
          <w:strike/>
          <w:color w:val="auto"/>
        </w:rPr>
        <w:t>sleutel</w:t>
      </w:r>
      <w:r w:rsidR="009D5EC5" w:rsidRPr="00110A57">
        <w:rPr>
          <w:strike/>
          <w:color w:val="auto"/>
        </w:rPr>
        <w:t>b</w:t>
      </w:r>
      <w:r w:rsidR="001372A3" w:rsidRPr="00110A57">
        <w:rPr>
          <w:strike/>
          <w:color w:val="auto"/>
        </w:rPr>
        <w:t>org</w:t>
      </w:r>
      <w:r w:rsidR="009D5EC5" w:rsidRPr="00110A57">
        <w:rPr>
          <w:strike/>
          <w:color w:val="auto"/>
        </w:rPr>
        <w:t xml:space="preserve"> door het bestuur terugbetaald.</w:t>
      </w:r>
      <w:r w:rsidR="00E560B9" w:rsidRPr="00110A57">
        <w:rPr>
          <w:color w:val="auto"/>
        </w:rPr>
        <w:t xml:space="preserve"> </w:t>
      </w:r>
    </w:p>
    <w:p w14:paraId="0A11EE6C" w14:textId="77777777" w:rsidR="00E560B9" w:rsidRPr="00110A57" w:rsidRDefault="00E560B9" w:rsidP="00E560B9">
      <w:pPr>
        <w:pStyle w:val="Lijstalinea"/>
        <w:ind w:left="426"/>
        <w:rPr>
          <w:color w:val="auto"/>
        </w:rPr>
      </w:pPr>
      <w:r w:rsidRPr="00110A57">
        <w:rPr>
          <w:color w:val="auto"/>
        </w:rPr>
        <w:t xml:space="preserve">Als de sleutel van </w:t>
      </w:r>
      <w:r w:rsidR="002B648C" w:rsidRPr="00110A57">
        <w:rPr>
          <w:color w:val="auto"/>
        </w:rPr>
        <w:t xml:space="preserve">een hek op </w:t>
      </w:r>
      <w:r w:rsidRPr="00110A57">
        <w:rPr>
          <w:color w:val="auto"/>
        </w:rPr>
        <w:t xml:space="preserve">het Minstroomterrein bij inlevering naar oordeel van het bestuur in goede staat is, ontvangt het vertrekkende lid voor de sleutel de helft van de dan </w:t>
      </w:r>
      <w:r w:rsidR="002B648C" w:rsidRPr="00110A57">
        <w:rPr>
          <w:color w:val="auto"/>
        </w:rPr>
        <w:t>aansc</w:t>
      </w:r>
      <w:r w:rsidR="00F90701" w:rsidRPr="00110A57">
        <w:rPr>
          <w:color w:val="auto"/>
        </w:rPr>
        <w:t>haf</w:t>
      </w:r>
      <w:r w:rsidR="002B648C" w:rsidRPr="00110A57">
        <w:rPr>
          <w:color w:val="auto"/>
        </w:rPr>
        <w:t>prijs</w:t>
      </w:r>
      <w:r w:rsidRPr="00110A57">
        <w:rPr>
          <w:color w:val="auto"/>
        </w:rPr>
        <w:t xml:space="preserve"> retour. Voor sleutels van het Stroesterrein en van het gereedschapshok wordt geen geld terugbetaald. </w:t>
      </w:r>
    </w:p>
    <w:p w14:paraId="6CF44D05" w14:textId="77777777" w:rsidR="00F97F24" w:rsidRPr="00110A57" w:rsidRDefault="00F97F24" w:rsidP="00E560B9">
      <w:pPr>
        <w:pStyle w:val="Default"/>
        <w:ind w:left="426"/>
        <w:rPr>
          <w:rFonts w:ascii="Verdana" w:hAnsi="Verdana"/>
          <w:strike/>
          <w:color w:val="auto"/>
          <w:sz w:val="20"/>
          <w:szCs w:val="20"/>
        </w:rPr>
      </w:pPr>
    </w:p>
    <w:p w14:paraId="733BA3F6" w14:textId="77777777" w:rsidR="00F97F24" w:rsidRPr="00110A57" w:rsidRDefault="004E57FC" w:rsidP="00425E99">
      <w:pPr>
        <w:pStyle w:val="Default"/>
        <w:numPr>
          <w:ilvl w:val="0"/>
          <w:numId w:val="33"/>
        </w:numPr>
        <w:ind w:left="426" w:hanging="426"/>
        <w:rPr>
          <w:rFonts w:ascii="Verdana" w:hAnsi="Verdana"/>
          <w:color w:val="auto"/>
          <w:sz w:val="20"/>
          <w:szCs w:val="20"/>
        </w:rPr>
      </w:pPr>
      <w:r w:rsidRPr="00110A57">
        <w:rPr>
          <w:rFonts w:ascii="Verdana" w:hAnsi="Verdana"/>
          <w:color w:val="auto"/>
          <w:sz w:val="20"/>
          <w:szCs w:val="20"/>
        </w:rPr>
        <w:t>Het bestuur kan v</w:t>
      </w:r>
      <w:r w:rsidR="004D72C3" w:rsidRPr="00110A57">
        <w:rPr>
          <w:rFonts w:ascii="Verdana" w:hAnsi="Verdana"/>
          <w:color w:val="auto"/>
          <w:sz w:val="20"/>
          <w:szCs w:val="20"/>
        </w:rPr>
        <w:t>an de in lid 6</w:t>
      </w:r>
      <w:r w:rsidR="00675653" w:rsidRPr="00110A57">
        <w:rPr>
          <w:rFonts w:ascii="Verdana" w:hAnsi="Verdana"/>
          <w:color w:val="auto"/>
          <w:sz w:val="20"/>
          <w:szCs w:val="20"/>
        </w:rPr>
        <w:t xml:space="preserve"> genoemd termijn </w:t>
      </w:r>
      <w:r w:rsidRPr="00110A57">
        <w:rPr>
          <w:rFonts w:ascii="Verdana" w:hAnsi="Verdana"/>
          <w:color w:val="auto"/>
          <w:sz w:val="20"/>
          <w:szCs w:val="20"/>
        </w:rPr>
        <w:t xml:space="preserve">afwijken als </w:t>
      </w:r>
      <w:r w:rsidR="00675653" w:rsidRPr="00110A57">
        <w:rPr>
          <w:rFonts w:ascii="Verdana" w:hAnsi="Verdana"/>
          <w:color w:val="auto"/>
          <w:sz w:val="20"/>
          <w:szCs w:val="20"/>
        </w:rPr>
        <w:t>de nieuwe tuinder niet tijdig heeft kunnen aangeven of hij de tuin en d</w:t>
      </w:r>
      <w:r w:rsidR="007342A9" w:rsidRPr="00110A57">
        <w:rPr>
          <w:rFonts w:ascii="Verdana" w:hAnsi="Verdana"/>
          <w:color w:val="auto"/>
          <w:sz w:val="20"/>
          <w:szCs w:val="20"/>
        </w:rPr>
        <w:t>e</w:t>
      </w:r>
      <w:r w:rsidR="00675653" w:rsidRPr="00110A57">
        <w:rPr>
          <w:rFonts w:ascii="Verdana" w:hAnsi="Verdana"/>
          <w:color w:val="auto"/>
          <w:sz w:val="20"/>
          <w:szCs w:val="20"/>
        </w:rPr>
        <w:t xml:space="preserve"> zich daarop bevindende bouwsels en beplantingen wil overnemen. </w:t>
      </w:r>
      <w:r w:rsidR="00130FEF" w:rsidRPr="00110A57">
        <w:rPr>
          <w:rFonts w:ascii="Verdana" w:hAnsi="Verdana"/>
          <w:color w:val="auto"/>
          <w:sz w:val="20"/>
          <w:szCs w:val="20"/>
        </w:rPr>
        <w:t>Dit is nodig omdat met een opzegtermijn van 4 weken en een maximale reactietijd van twee weken het overleg over de overname in de knel kan komen.</w:t>
      </w:r>
    </w:p>
    <w:p w14:paraId="520E0AFA" w14:textId="77777777" w:rsidR="00F97F24" w:rsidRPr="00110A57" w:rsidRDefault="00130FEF" w:rsidP="00425E99">
      <w:pPr>
        <w:pStyle w:val="Default"/>
        <w:numPr>
          <w:ilvl w:val="0"/>
          <w:numId w:val="33"/>
        </w:numPr>
        <w:ind w:left="426" w:hanging="426"/>
        <w:rPr>
          <w:rFonts w:ascii="Verdana" w:hAnsi="Verdana"/>
          <w:color w:val="auto"/>
          <w:sz w:val="20"/>
          <w:szCs w:val="20"/>
        </w:rPr>
      </w:pPr>
      <w:r w:rsidRPr="00110A57">
        <w:rPr>
          <w:rFonts w:ascii="Verdana" w:hAnsi="Verdana"/>
          <w:color w:val="auto"/>
          <w:sz w:val="20"/>
          <w:szCs w:val="20"/>
        </w:rPr>
        <w:t>Indien een lid na onherroepelijke beëindiging van diens lidmaatschap nog een schuld heeft aan de vereniging</w:t>
      </w:r>
      <w:r w:rsidR="00403ECD" w:rsidRPr="00110A57">
        <w:rPr>
          <w:rFonts w:ascii="Verdana" w:hAnsi="Verdana"/>
          <w:color w:val="auto"/>
          <w:sz w:val="20"/>
          <w:szCs w:val="20"/>
        </w:rPr>
        <w:t xml:space="preserve">, </w:t>
      </w:r>
      <w:r w:rsidR="005010E3" w:rsidRPr="00110A57">
        <w:rPr>
          <w:rFonts w:ascii="Verdana" w:hAnsi="Verdana"/>
          <w:color w:val="auto"/>
          <w:sz w:val="20"/>
          <w:szCs w:val="20"/>
        </w:rPr>
        <w:t xml:space="preserve">dan moet </w:t>
      </w:r>
      <w:r w:rsidR="00A40B88" w:rsidRPr="00110A57">
        <w:rPr>
          <w:rFonts w:ascii="Verdana" w:hAnsi="Verdana"/>
          <w:color w:val="auto"/>
          <w:sz w:val="20"/>
          <w:szCs w:val="20"/>
        </w:rPr>
        <w:t xml:space="preserve">hij </w:t>
      </w:r>
      <w:r w:rsidRPr="00110A57">
        <w:rPr>
          <w:rFonts w:ascii="Verdana" w:hAnsi="Verdana"/>
          <w:color w:val="auto"/>
          <w:sz w:val="20"/>
          <w:szCs w:val="20"/>
        </w:rPr>
        <w:t xml:space="preserve">die binnen een termijn van één maand voldoen. </w:t>
      </w:r>
    </w:p>
    <w:p w14:paraId="7FC80756" w14:textId="77777777" w:rsidR="00415E34" w:rsidRPr="00110A57" w:rsidRDefault="00415E34" w:rsidP="00415E34">
      <w:pPr>
        <w:pStyle w:val="Default"/>
        <w:rPr>
          <w:rFonts w:ascii="Verdana" w:hAnsi="Verdana"/>
          <w:color w:val="auto"/>
          <w:sz w:val="20"/>
          <w:szCs w:val="20"/>
        </w:rPr>
      </w:pPr>
    </w:p>
    <w:p w14:paraId="37CE6B60" w14:textId="77777777" w:rsidR="00415E34" w:rsidRPr="00110A57" w:rsidRDefault="00415E34" w:rsidP="00415E34">
      <w:pPr>
        <w:spacing w:after="19" w:line="249" w:lineRule="auto"/>
        <w:ind w:right="19"/>
        <w:rPr>
          <w:rFonts w:eastAsia="MS Mincho" w:cstheme="minorBidi"/>
          <w:b/>
          <w:color w:val="auto"/>
        </w:rPr>
      </w:pPr>
      <w:r w:rsidRPr="00110A57">
        <w:rPr>
          <w:rFonts w:eastAsia="MS Mincho" w:cstheme="minorBidi"/>
          <w:b/>
          <w:color w:val="auto"/>
        </w:rPr>
        <w:t>Artikel 6a</w:t>
      </w:r>
    </w:p>
    <w:p w14:paraId="04FA028B"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t xml:space="preserve">In afwijking van artikel 6 lid 1 kan tussentijds worden opgezegd in geval van overmacht, dit ter beoordeling van het bestuur. </w:t>
      </w:r>
    </w:p>
    <w:p w14:paraId="0640389C"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t xml:space="preserve">In het geval bedoeld in lid 1 worden de contributie, betaald aan de vereniging en aan het AVVN, en de huur van de tuin naar rato van de datum van opzegging gerestitueerd. Dit geldt alleen bij opzegging vóór 1 juni. Opzegging gebeurt schriftelijk uiterlijk vier weken vóór 1 juni. </w:t>
      </w:r>
    </w:p>
    <w:p w14:paraId="68C86F4B"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t>De nieuwe tuinder betaalt de contributie aan de vereniging en aan het AVVN, en de huur van de tuin naar rato van de datum dat de tuin feitelijk wordt overgenomen.</w:t>
      </w:r>
    </w:p>
    <w:p w14:paraId="6C627A0B"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lastRenderedPageBreak/>
        <w:t xml:space="preserve">Bij opzegging vanaf 1 juni vindt geen restitutie plaats. Het opzeggend lid heeft vanaf de datum dat de tuin aan een nieuwe tuinder is toegewezen geen recht meer op de tuin. </w:t>
      </w:r>
    </w:p>
    <w:p w14:paraId="18F0E41F"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t xml:space="preserve">De leden </w:t>
      </w:r>
      <w:r w:rsidR="00C64329" w:rsidRPr="00110A57">
        <w:rPr>
          <w:rFonts w:eastAsia="MS Mincho" w:cstheme="minorBidi"/>
          <w:color w:val="auto"/>
        </w:rPr>
        <w:t xml:space="preserve">1 t/m 9 (nu </w:t>
      </w:r>
      <w:r w:rsidRPr="00110A57">
        <w:rPr>
          <w:rFonts w:eastAsia="MS Mincho" w:cstheme="minorBidi"/>
          <w:color w:val="auto"/>
        </w:rPr>
        <w:t>2 t/m 10</w:t>
      </w:r>
      <w:r w:rsidR="00C64329" w:rsidRPr="00110A57">
        <w:rPr>
          <w:rFonts w:eastAsia="MS Mincho" w:cstheme="minorBidi"/>
          <w:color w:val="auto"/>
        </w:rPr>
        <w:t>)</w:t>
      </w:r>
      <w:r w:rsidRPr="00110A57">
        <w:rPr>
          <w:rFonts w:eastAsia="MS Mincho" w:cstheme="minorBidi"/>
          <w:color w:val="auto"/>
        </w:rPr>
        <w:t xml:space="preserve"> van artikel 6 zijn van overeenkomstige toepassing.</w:t>
      </w:r>
    </w:p>
    <w:p w14:paraId="6C6C30EE" w14:textId="77777777" w:rsidR="00415E34" w:rsidRPr="00110A57" w:rsidRDefault="00415E34" w:rsidP="00BD0033">
      <w:pPr>
        <w:numPr>
          <w:ilvl w:val="3"/>
          <w:numId w:val="38"/>
        </w:numPr>
        <w:spacing w:after="19" w:line="249" w:lineRule="auto"/>
        <w:ind w:left="426" w:right="19" w:hanging="426"/>
        <w:contextualSpacing/>
        <w:rPr>
          <w:rFonts w:eastAsia="MS Mincho" w:cstheme="minorBidi"/>
          <w:color w:val="auto"/>
        </w:rPr>
      </w:pPr>
      <w:r w:rsidRPr="00110A57">
        <w:rPr>
          <w:rFonts w:eastAsia="MS Mincho" w:cstheme="minorBidi"/>
          <w:color w:val="auto"/>
        </w:rPr>
        <w:t xml:space="preserve">Bij tussentijdse opzegging vanwege verhuizing uit de gemeente Utrecht, of om welke andere reden dan ook waarin geen sprake is van overmacht als bedoeld in lid 1, vervalt het lidmaatschap. Er vindt dan geen restitutie plaats. </w:t>
      </w:r>
    </w:p>
    <w:p w14:paraId="0D9E1918" w14:textId="77777777" w:rsidR="00E52A92" w:rsidRPr="00110A57" w:rsidRDefault="00E52A92" w:rsidP="00380AD9">
      <w:pPr>
        <w:pStyle w:val="Default"/>
        <w:rPr>
          <w:rFonts w:ascii="Verdana" w:hAnsi="Verdana"/>
          <w:color w:val="auto"/>
          <w:sz w:val="20"/>
          <w:szCs w:val="20"/>
          <w:highlight w:val="green"/>
        </w:rPr>
      </w:pPr>
    </w:p>
    <w:p w14:paraId="0535604D" w14:textId="77777777" w:rsidR="00380AD9" w:rsidRPr="00110A57" w:rsidRDefault="00380AD9" w:rsidP="00380AD9">
      <w:pPr>
        <w:pStyle w:val="Default"/>
        <w:rPr>
          <w:rFonts w:ascii="Verdana" w:hAnsi="Verdana"/>
          <w:color w:val="auto"/>
          <w:sz w:val="20"/>
          <w:szCs w:val="20"/>
          <w:highlight w:val="green"/>
        </w:rPr>
      </w:pPr>
    </w:p>
    <w:p w14:paraId="6BBC0E63" w14:textId="77777777" w:rsidR="00395B6A" w:rsidRPr="00110A57" w:rsidRDefault="00395B6A" w:rsidP="00FA0994">
      <w:pPr>
        <w:pStyle w:val="Lijstopmaakstatuten"/>
        <w:numPr>
          <w:ilvl w:val="0"/>
          <w:numId w:val="0"/>
        </w:numPr>
        <w:tabs>
          <w:tab w:val="clear" w:pos="220"/>
          <w:tab w:val="clear" w:pos="284"/>
        </w:tabs>
        <w:ind w:left="567" w:right="200" w:hanging="567"/>
        <w:rPr>
          <w:b/>
          <w:color w:val="auto"/>
          <w:lang w:val="nl-NL"/>
        </w:rPr>
      </w:pPr>
      <w:r w:rsidRPr="00110A57">
        <w:rPr>
          <w:b/>
          <w:color w:val="auto"/>
          <w:lang w:val="nl-NL"/>
        </w:rPr>
        <w:t>Artikel 7</w:t>
      </w:r>
      <w:r w:rsidR="001126BB" w:rsidRPr="00110A57">
        <w:rPr>
          <w:b/>
          <w:color w:val="auto"/>
          <w:lang w:val="nl-NL"/>
        </w:rPr>
        <w:t xml:space="preserve">  </w:t>
      </w:r>
      <w:r w:rsidRPr="00110A57">
        <w:rPr>
          <w:b/>
          <w:color w:val="auto"/>
          <w:lang w:val="nl-NL"/>
        </w:rPr>
        <w:t>Overdracht tuin</w:t>
      </w:r>
    </w:p>
    <w:p w14:paraId="2880D072" w14:textId="77777777" w:rsidR="00395B6A" w:rsidRPr="00110A57" w:rsidRDefault="00395B6A" w:rsidP="00FA0994">
      <w:pPr>
        <w:pStyle w:val="Default"/>
        <w:rPr>
          <w:rFonts w:ascii="Verdana" w:hAnsi="Verdana"/>
          <w:color w:val="auto"/>
          <w:sz w:val="20"/>
          <w:szCs w:val="20"/>
        </w:rPr>
      </w:pPr>
      <w:r w:rsidRPr="00110A57">
        <w:rPr>
          <w:rFonts w:ascii="Verdana" w:hAnsi="Verdana"/>
          <w:color w:val="auto"/>
          <w:sz w:val="20"/>
          <w:szCs w:val="20"/>
        </w:rPr>
        <w:t xml:space="preserve">De overdracht van een tuin aan een </w:t>
      </w:r>
      <w:r w:rsidR="007A0CC8" w:rsidRPr="00110A57">
        <w:rPr>
          <w:rFonts w:ascii="Verdana" w:hAnsi="Verdana"/>
          <w:color w:val="auto"/>
          <w:sz w:val="20"/>
          <w:szCs w:val="20"/>
        </w:rPr>
        <w:t>kandidaat-lid</w:t>
      </w:r>
      <w:r w:rsidR="00FA0994" w:rsidRPr="00110A57">
        <w:rPr>
          <w:rFonts w:ascii="Verdana" w:hAnsi="Verdana"/>
          <w:color w:val="auto"/>
          <w:sz w:val="20"/>
          <w:szCs w:val="20"/>
        </w:rPr>
        <w:t xml:space="preserve"> of </w:t>
      </w:r>
      <w:r w:rsidRPr="00110A57">
        <w:rPr>
          <w:rFonts w:ascii="Verdana" w:hAnsi="Verdana"/>
          <w:color w:val="auto"/>
          <w:sz w:val="20"/>
          <w:szCs w:val="20"/>
        </w:rPr>
        <w:t>ander lid</w:t>
      </w:r>
      <w:r w:rsidR="00FA0994" w:rsidRPr="00110A57">
        <w:rPr>
          <w:rFonts w:ascii="Verdana" w:hAnsi="Verdana"/>
          <w:color w:val="auto"/>
          <w:sz w:val="20"/>
          <w:szCs w:val="20"/>
        </w:rPr>
        <w:t>,</w:t>
      </w:r>
      <w:r w:rsidRPr="00110A57">
        <w:rPr>
          <w:rFonts w:ascii="Verdana" w:hAnsi="Verdana"/>
          <w:color w:val="auto"/>
          <w:sz w:val="20"/>
          <w:szCs w:val="20"/>
        </w:rPr>
        <w:t xml:space="preserve"> bij beëindiging van het lidmaatschap of bij het veranderen van tuin kan uitsluitend geschieden door tussenkomst van het bestuur. Een overdracht zonder tussenkomst van het bestuur is niet rechtsgeldig. </w:t>
      </w:r>
    </w:p>
    <w:p w14:paraId="70C96F37" w14:textId="77777777" w:rsidR="00B50585" w:rsidRPr="00110A57" w:rsidRDefault="00B50585" w:rsidP="00142413">
      <w:pPr>
        <w:pStyle w:val="Default"/>
        <w:rPr>
          <w:color w:val="auto"/>
        </w:rPr>
      </w:pPr>
    </w:p>
    <w:p w14:paraId="7ABC8DF5" w14:textId="77777777" w:rsidR="00A92683" w:rsidRPr="00110A57" w:rsidRDefault="00A92683" w:rsidP="00142413">
      <w:pPr>
        <w:pStyle w:val="Default"/>
        <w:rPr>
          <w:color w:val="auto"/>
        </w:rPr>
      </w:pPr>
    </w:p>
    <w:p w14:paraId="2E9EEF4F" w14:textId="77777777" w:rsidR="00B50585" w:rsidRPr="00110A57" w:rsidRDefault="00034D39" w:rsidP="00034D39">
      <w:pPr>
        <w:pStyle w:val="Kop2"/>
        <w:rPr>
          <w:color w:val="auto"/>
        </w:rPr>
      </w:pPr>
      <w:r w:rsidRPr="00110A57">
        <w:rPr>
          <w:color w:val="auto"/>
        </w:rPr>
        <w:t xml:space="preserve">II </w:t>
      </w:r>
      <w:r w:rsidRPr="00110A57">
        <w:rPr>
          <w:color w:val="auto"/>
        </w:rPr>
        <w:tab/>
      </w:r>
      <w:r w:rsidR="00B50585" w:rsidRPr="00110A57">
        <w:rPr>
          <w:color w:val="auto"/>
        </w:rPr>
        <w:t>Bestuur</w:t>
      </w:r>
      <w:r w:rsidRPr="00110A57">
        <w:rPr>
          <w:color w:val="auto"/>
        </w:rPr>
        <w:t xml:space="preserve"> en commissies</w:t>
      </w:r>
    </w:p>
    <w:p w14:paraId="224F748E" w14:textId="77777777" w:rsidR="00B50585" w:rsidRPr="00110A57" w:rsidRDefault="00B50585" w:rsidP="00FA0994">
      <w:pPr>
        <w:pStyle w:val="Default"/>
        <w:ind w:left="1080"/>
        <w:rPr>
          <w:b/>
          <w:color w:val="auto"/>
          <w:sz w:val="20"/>
          <w:szCs w:val="20"/>
        </w:rPr>
      </w:pPr>
    </w:p>
    <w:p w14:paraId="5D3730AB" w14:textId="77777777" w:rsidR="00DF37CB" w:rsidRPr="00110A57" w:rsidRDefault="00DF37CB" w:rsidP="00DF37CB">
      <w:pPr>
        <w:pStyle w:val="Kop3"/>
        <w:spacing w:after="120"/>
      </w:pPr>
      <w:r w:rsidRPr="00110A57">
        <w:t xml:space="preserve">Artikel </w:t>
      </w:r>
      <w:r w:rsidR="001126BB" w:rsidRPr="00110A57">
        <w:t xml:space="preserve">8  </w:t>
      </w:r>
      <w:r w:rsidRPr="00110A57">
        <w:t>Bestuursvergaderingen</w:t>
      </w:r>
      <w:bookmarkEnd w:id="3"/>
    </w:p>
    <w:p w14:paraId="2952FC18" w14:textId="77777777" w:rsidR="002E04BE" w:rsidRPr="00110A57" w:rsidRDefault="00DF37CB" w:rsidP="00703F76">
      <w:pPr>
        <w:pStyle w:val="Lijstopmaakstatuten"/>
        <w:numPr>
          <w:ilvl w:val="0"/>
          <w:numId w:val="9"/>
        </w:numPr>
        <w:tabs>
          <w:tab w:val="clear" w:pos="220"/>
          <w:tab w:val="clear" w:pos="284"/>
        </w:tabs>
        <w:ind w:left="426" w:right="200" w:hanging="426"/>
        <w:rPr>
          <w:color w:val="auto"/>
          <w:lang w:val="nl-NL"/>
        </w:rPr>
      </w:pPr>
      <w:r w:rsidRPr="00110A57">
        <w:rPr>
          <w:color w:val="auto"/>
          <w:lang w:val="nl-NL"/>
        </w:rPr>
        <w:t xml:space="preserve">Het bestuur </w:t>
      </w:r>
      <w:r w:rsidR="00675653" w:rsidRPr="00110A57">
        <w:rPr>
          <w:color w:val="auto"/>
          <w:lang w:val="nl-NL"/>
        </w:rPr>
        <w:t xml:space="preserve">stelt </w:t>
      </w:r>
      <w:r w:rsidR="002E04BE" w:rsidRPr="00110A57">
        <w:rPr>
          <w:color w:val="auto"/>
          <w:lang w:val="nl-NL"/>
        </w:rPr>
        <w:t>vast</w:t>
      </w:r>
      <w:r w:rsidR="00EB4215" w:rsidRPr="00110A57">
        <w:rPr>
          <w:color w:val="auto"/>
          <w:lang w:val="nl-NL"/>
        </w:rPr>
        <w:t xml:space="preserve"> hoe vaak en wanneer wordt vergaderd</w:t>
      </w:r>
      <w:r w:rsidR="002E04BE" w:rsidRPr="00110A57">
        <w:rPr>
          <w:color w:val="auto"/>
          <w:lang w:val="nl-NL"/>
        </w:rPr>
        <w:t xml:space="preserve">. </w:t>
      </w:r>
    </w:p>
    <w:p w14:paraId="6F9DF4BD" w14:textId="77777777" w:rsidR="00DF37CB" w:rsidRPr="00110A57" w:rsidRDefault="002E04BE" w:rsidP="00703F76">
      <w:pPr>
        <w:pStyle w:val="Lijstopmaakstatuten"/>
        <w:numPr>
          <w:ilvl w:val="0"/>
          <w:numId w:val="9"/>
        </w:numPr>
        <w:tabs>
          <w:tab w:val="clear" w:pos="220"/>
          <w:tab w:val="clear" w:pos="284"/>
        </w:tabs>
        <w:ind w:left="426" w:right="200" w:hanging="426"/>
        <w:rPr>
          <w:color w:val="auto"/>
          <w:lang w:val="nl-NL"/>
        </w:rPr>
      </w:pPr>
      <w:r w:rsidRPr="00110A57">
        <w:rPr>
          <w:color w:val="auto"/>
          <w:lang w:val="nl-NL"/>
        </w:rPr>
        <w:t>D</w:t>
      </w:r>
      <w:r w:rsidR="00DF37CB" w:rsidRPr="00110A57">
        <w:rPr>
          <w:color w:val="auto"/>
          <w:lang w:val="nl-NL"/>
        </w:rPr>
        <w:t xml:space="preserve">e voorzitter of twee bestuursleden </w:t>
      </w:r>
      <w:r w:rsidRPr="00110A57">
        <w:rPr>
          <w:color w:val="auto"/>
          <w:lang w:val="nl-NL"/>
        </w:rPr>
        <w:t>hebben het recht een vergadering bijeen te roepen.</w:t>
      </w:r>
      <w:r w:rsidR="00DF37CB" w:rsidRPr="00110A57">
        <w:rPr>
          <w:color w:val="auto"/>
          <w:lang w:val="nl-NL"/>
        </w:rPr>
        <w:t xml:space="preserve"> </w:t>
      </w:r>
    </w:p>
    <w:p w14:paraId="19C2F691" w14:textId="77777777" w:rsidR="00DF37CB" w:rsidRPr="00110A57" w:rsidRDefault="00DF37CB" w:rsidP="00703F76">
      <w:pPr>
        <w:pStyle w:val="Lijstopmaakstatuten"/>
        <w:numPr>
          <w:ilvl w:val="0"/>
          <w:numId w:val="9"/>
        </w:numPr>
        <w:tabs>
          <w:tab w:val="clear" w:pos="220"/>
          <w:tab w:val="clear" w:pos="284"/>
        </w:tabs>
        <w:ind w:left="426" w:right="200" w:hanging="426"/>
        <w:rPr>
          <w:color w:val="auto"/>
          <w:lang w:val="nl-NL"/>
        </w:rPr>
      </w:pPr>
      <w:r w:rsidRPr="00110A57">
        <w:rPr>
          <w:color w:val="auto"/>
          <w:lang w:val="nl-NL"/>
        </w:rPr>
        <w:t>Uiterlijk 7 dagen voor een bestuursvergadering wordt de agenda met de te behandelen onderwerpen aan alle bestuursleden gezonden.</w:t>
      </w:r>
    </w:p>
    <w:p w14:paraId="6779CE8C" w14:textId="77777777" w:rsidR="00DF37CB" w:rsidRPr="00110A57" w:rsidRDefault="00DF37CB" w:rsidP="00703F76">
      <w:pPr>
        <w:pStyle w:val="Opsommingstatuten"/>
        <w:numPr>
          <w:ilvl w:val="0"/>
          <w:numId w:val="9"/>
        </w:numPr>
        <w:ind w:left="426" w:right="200" w:hanging="426"/>
        <w:rPr>
          <w:color w:val="auto"/>
          <w:lang w:val="nl-NL"/>
        </w:rPr>
      </w:pPr>
      <w:r w:rsidRPr="00110A57">
        <w:rPr>
          <w:color w:val="auto"/>
          <w:lang w:val="nl-NL"/>
        </w:rPr>
        <w:t>Het bestuur en het dagelijks bestuur kunnen alleen rechtsgeldig besluiten nemen indien ten</w:t>
      </w:r>
      <w:r w:rsidR="0082268E" w:rsidRPr="00110A57">
        <w:rPr>
          <w:color w:val="auto"/>
          <w:lang w:val="nl-NL"/>
        </w:rPr>
        <w:t xml:space="preserve"> </w:t>
      </w:r>
      <w:r w:rsidRPr="00110A57">
        <w:rPr>
          <w:color w:val="auto"/>
          <w:lang w:val="nl-NL"/>
        </w:rPr>
        <w:t xml:space="preserve">minste de helft van het aantal in functie zijnde bestuursleden aanwezig of vertegenwoordigd is. Een bestuurslid kan zich ter vergadering doen vertegenwoordigen door een ander bestuurslid, met dien verstande dat een bestuurslid slechts als gemachtigde van één ander bestuurslid kan optreden. </w:t>
      </w:r>
    </w:p>
    <w:p w14:paraId="46F5C1B4" w14:textId="77777777" w:rsidR="00DF37CB" w:rsidRPr="00110A57" w:rsidRDefault="00DF37CB" w:rsidP="00703F76">
      <w:pPr>
        <w:pStyle w:val="Opsommingstatuten"/>
        <w:numPr>
          <w:ilvl w:val="0"/>
          <w:numId w:val="9"/>
        </w:numPr>
        <w:ind w:left="426" w:right="200" w:hanging="426"/>
        <w:rPr>
          <w:color w:val="auto"/>
          <w:lang w:val="nl-NL"/>
        </w:rPr>
      </w:pPr>
      <w:r w:rsidRPr="00110A57">
        <w:rPr>
          <w:color w:val="auto"/>
          <w:lang w:val="nl-NL"/>
        </w:rPr>
        <w:t xml:space="preserve">De besluitvorming kan ook buiten vergadering geschieden, mits alle bestuursleden hun stem </w:t>
      </w:r>
      <w:r w:rsidR="002E04BE" w:rsidRPr="00110A57">
        <w:rPr>
          <w:color w:val="auto"/>
          <w:lang w:val="nl-NL"/>
        </w:rPr>
        <w:t xml:space="preserve">over </w:t>
      </w:r>
      <w:r w:rsidRPr="00110A57">
        <w:rPr>
          <w:color w:val="auto"/>
          <w:lang w:val="nl-NL"/>
        </w:rPr>
        <w:t xml:space="preserve">het betrokken voorstel hebben uitgebracht. Dit besluit wordt in de eerstvolgende bestuursvergadering </w:t>
      </w:r>
      <w:r w:rsidR="00A92683" w:rsidRPr="00110A57">
        <w:rPr>
          <w:color w:val="auto"/>
          <w:lang w:val="nl-NL"/>
        </w:rPr>
        <w:t xml:space="preserve">vastgesteld en </w:t>
      </w:r>
      <w:r w:rsidRPr="00110A57">
        <w:rPr>
          <w:color w:val="auto"/>
          <w:lang w:val="nl-NL"/>
        </w:rPr>
        <w:t>in de notulen opgenomen.</w:t>
      </w:r>
    </w:p>
    <w:p w14:paraId="5D14DEFF" w14:textId="77777777" w:rsidR="00E52A92" w:rsidRPr="00110A57" w:rsidRDefault="00E52A92" w:rsidP="00703F76">
      <w:pPr>
        <w:pStyle w:val="Opsommingstatuten"/>
        <w:numPr>
          <w:ilvl w:val="0"/>
          <w:numId w:val="9"/>
        </w:numPr>
        <w:ind w:left="426" w:right="200" w:hanging="426"/>
        <w:rPr>
          <w:color w:val="auto"/>
          <w:lang w:val="nl-NL"/>
        </w:rPr>
      </w:pPr>
      <w:r w:rsidRPr="00110A57">
        <w:rPr>
          <w:color w:val="auto"/>
          <w:lang w:val="nl-NL"/>
        </w:rPr>
        <w:t xml:space="preserve">Vergaderingen zijn openbaar; de voorzitter kan hier </w:t>
      </w:r>
      <w:r w:rsidR="00AC139D" w:rsidRPr="00110A57">
        <w:rPr>
          <w:color w:val="auto"/>
          <w:lang w:val="nl-NL"/>
        </w:rPr>
        <w:t xml:space="preserve">beargumenteerd </w:t>
      </w:r>
      <w:r w:rsidRPr="00110A57">
        <w:rPr>
          <w:color w:val="auto"/>
          <w:lang w:val="nl-NL"/>
        </w:rPr>
        <w:t>op een of meer onderdelen va</w:t>
      </w:r>
      <w:r w:rsidR="00AC139D" w:rsidRPr="00110A57">
        <w:rPr>
          <w:color w:val="auto"/>
          <w:lang w:val="nl-NL"/>
        </w:rPr>
        <w:t>n</w:t>
      </w:r>
      <w:r w:rsidRPr="00110A57">
        <w:rPr>
          <w:color w:val="auto"/>
          <w:lang w:val="nl-NL"/>
        </w:rPr>
        <w:t xml:space="preserve"> afwijken.</w:t>
      </w:r>
    </w:p>
    <w:p w14:paraId="04BBB6DB" w14:textId="77777777" w:rsidR="00DF37CB" w:rsidRPr="00110A57" w:rsidRDefault="00DF37CB" w:rsidP="00DF37CB">
      <w:pPr>
        <w:pStyle w:val="Default"/>
        <w:rPr>
          <w:rFonts w:ascii="Verdana" w:hAnsi="Verdana"/>
          <w:color w:val="auto"/>
          <w:sz w:val="20"/>
          <w:szCs w:val="20"/>
        </w:rPr>
      </w:pPr>
    </w:p>
    <w:p w14:paraId="30629759" w14:textId="77777777" w:rsidR="00DF37CB" w:rsidRPr="00110A57" w:rsidRDefault="00DF37CB" w:rsidP="00DF37CB">
      <w:pPr>
        <w:pStyle w:val="Kop3"/>
        <w:spacing w:after="120"/>
      </w:pPr>
      <w:bookmarkStart w:id="4" w:name="_Toc417566688"/>
      <w:r w:rsidRPr="00110A57">
        <w:t xml:space="preserve">Artikel </w:t>
      </w:r>
      <w:r w:rsidR="001126BB" w:rsidRPr="00110A57">
        <w:t xml:space="preserve">9  </w:t>
      </w:r>
      <w:r w:rsidRPr="00110A57">
        <w:t>Commissies</w:t>
      </w:r>
      <w:bookmarkEnd w:id="4"/>
    </w:p>
    <w:p w14:paraId="5154F61E" w14:textId="77777777" w:rsidR="00F97F24" w:rsidRPr="00110A57" w:rsidRDefault="00DF37CB" w:rsidP="00425E99">
      <w:pPr>
        <w:pStyle w:val="Opsommingstatuten"/>
        <w:numPr>
          <w:ilvl w:val="0"/>
          <w:numId w:val="27"/>
        </w:numPr>
        <w:ind w:right="200"/>
        <w:rPr>
          <w:color w:val="auto"/>
          <w:lang w:val="nl-NL"/>
        </w:rPr>
      </w:pPr>
      <w:r w:rsidRPr="00110A57">
        <w:rPr>
          <w:color w:val="auto"/>
          <w:lang w:val="nl-NL"/>
        </w:rPr>
        <w:t xml:space="preserve">De </w:t>
      </w:r>
      <w:r w:rsidR="000F796F" w:rsidRPr="00110A57">
        <w:rPr>
          <w:color w:val="auto"/>
          <w:lang w:val="nl-NL"/>
        </w:rPr>
        <w:t xml:space="preserve">ALV </w:t>
      </w:r>
      <w:r w:rsidRPr="00110A57">
        <w:rPr>
          <w:color w:val="auto"/>
          <w:lang w:val="nl-NL"/>
        </w:rPr>
        <w:t>benoemt de leden van de financiële controlecommissie.</w:t>
      </w:r>
    </w:p>
    <w:p w14:paraId="4372ACFF" w14:textId="77777777" w:rsidR="00F97F24" w:rsidRPr="00110A57" w:rsidRDefault="00DF37CB" w:rsidP="00425E99">
      <w:pPr>
        <w:pStyle w:val="Opsommingstatuten"/>
        <w:numPr>
          <w:ilvl w:val="0"/>
          <w:numId w:val="27"/>
        </w:numPr>
        <w:ind w:right="200"/>
        <w:rPr>
          <w:color w:val="auto"/>
          <w:lang w:val="nl-NL"/>
        </w:rPr>
      </w:pPr>
      <w:r w:rsidRPr="00110A57">
        <w:rPr>
          <w:color w:val="auto"/>
          <w:lang w:val="nl-NL"/>
        </w:rPr>
        <w:t xml:space="preserve">De </w:t>
      </w:r>
      <w:r w:rsidR="00AD33B6" w:rsidRPr="00110A57">
        <w:rPr>
          <w:color w:val="auto"/>
          <w:lang w:val="nl-NL"/>
        </w:rPr>
        <w:t xml:space="preserve">financiële controlecommissie brengt </w:t>
      </w:r>
      <w:r w:rsidRPr="00110A57">
        <w:rPr>
          <w:color w:val="auto"/>
          <w:lang w:val="nl-NL"/>
        </w:rPr>
        <w:t>van hun werkzaamheden schriftelijk verslag uit aan het bestuur</w:t>
      </w:r>
      <w:r w:rsidR="00A92683" w:rsidRPr="00110A57">
        <w:rPr>
          <w:color w:val="auto"/>
          <w:lang w:val="nl-NL"/>
        </w:rPr>
        <w:t xml:space="preserve">, uiterlijk een maand voor de statutair bepaalde </w:t>
      </w:r>
      <w:r w:rsidR="000F796F" w:rsidRPr="00110A57">
        <w:rPr>
          <w:color w:val="auto"/>
          <w:lang w:val="nl-NL"/>
        </w:rPr>
        <w:t>ALV.</w:t>
      </w:r>
    </w:p>
    <w:p w14:paraId="21639326" w14:textId="77777777" w:rsidR="00F97F24" w:rsidRPr="00110A57" w:rsidRDefault="004E57FC" w:rsidP="00425E99">
      <w:pPr>
        <w:pStyle w:val="Opsommingstatuten"/>
        <w:numPr>
          <w:ilvl w:val="0"/>
          <w:numId w:val="27"/>
        </w:numPr>
        <w:ind w:right="200"/>
        <w:rPr>
          <w:color w:val="auto"/>
          <w:lang w:val="nl-NL"/>
        </w:rPr>
      </w:pPr>
      <w:r w:rsidRPr="00110A57">
        <w:rPr>
          <w:color w:val="auto"/>
          <w:lang w:val="nl-NL"/>
        </w:rPr>
        <w:t>Een lid mag maximaal twee jaar na elkaar deel uitmaken van de financiële controlecommissie.</w:t>
      </w:r>
    </w:p>
    <w:p w14:paraId="0410CA7C" w14:textId="77777777" w:rsidR="00F97F24" w:rsidRPr="00110A57" w:rsidRDefault="004E57FC" w:rsidP="00425E99">
      <w:pPr>
        <w:pStyle w:val="Opsommingstatuten"/>
        <w:numPr>
          <w:ilvl w:val="0"/>
          <w:numId w:val="27"/>
        </w:numPr>
        <w:ind w:right="200"/>
        <w:rPr>
          <w:color w:val="auto"/>
          <w:lang w:val="nl-NL"/>
        </w:rPr>
      </w:pPr>
      <w:r w:rsidRPr="00110A57">
        <w:rPr>
          <w:color w:val="auto"/>
          <w:lang w:val="nl-NL"/>
        </w:rPr>
        <w:t>Andere c</w:t>
      </w:r>
      <w:r w:rsidR="002E04BE" w:rsidRPr="00110A57">
        <w:rPr>
          <w:color w:val="auto"/>
          <w:lang w:val="nl-NL"/>
        </w:rPr>
        <w:t>ommissies worden ingesteld door het bestuur. Het bestuur benoemt, schorst en ontslaat de leden van deze commissies.</w:t>
      </w:r>
    </w:p>
    <w:p w14:paraId="1334BAEF" w14:textId="77777777" w:rsidR="00F97F24" w:rsidRPr="00110A57" w:rsidRDefault="001126BB" w:rsidP="00425E99">
      <w:pPr>
        <w:pStyle w:val="Opsommingstatuten"/>
        <w:numPr>
          <w:ilvl w:val="0"/>
          <w:numId w:val="27"/>
        </w:numPr>
        <w:ind w:right="200"/>
        <w:rPr>
          <w:color w:val="auto"/>
          <w:lang w:val="nl-NL"/>
        </w:rPr>
      </w:pPr>
      <w:r w:rsidRPr="00110A57">
        <w:rPr>
          <w:color w:val="auto"/>
          <w:lang w:val="nl-NL"/>
        </w:rPr>
        <w:t>Met uitzondering van de financiële controlecommissie stelt het bestuur bij besluit de taken en bevoegdheden van de commissie</w:t>
      </w:r>
      <w:r w:rsidR="00EB4215" w:rsidRPr="00110A57">
        <w:rPr>
          <w:color w:val="auto"/>
          <w:lang w:val="nl-NL"/>
        </w:rPr>
        <w:t>s</w:t>
      </w:r>
      <w:r w:rsidRPr="00110A57">
        <w:rPr>
          <w:color w:val="auto"/>
          <w:lang w:val="nl-NL"/>
        </w:rPr>
        <w:t xml:space="preserve"> vast.</w:t>
      </w:r>
    </w:p>
    <w:p w14:paraId="68F42C07" w14:textId="77777777" w:rsidR="00F97F24" w:rsidRPr="00110A57" w:rsidRDefault="00142413" w:rsidP="00425E99">
      <w:pPr>
        <w:pStyle w:val="Opsommingstatuten"/>
        <w:numPr>
          <w:ilvl w:val="0"/>
          <w:numId w:val="27"/>
        </w:numPr>
        <w:ind w:right="200"/>
        <w:rPr>
          <w:color w:val="auto"/>
          <w:lang w:val="nl-NL"/>
        </w:rPr>
      </w:pPr>
      <w:r w:rsidRPr="00110A57">
        <w:rPr>
          <w:color w:val="auto"/>
          <w:lang w:val="nl-NL"/>
        </w:rPr>
        <w:t xml:space="preserve">De commissies zijn verantwoording verschuldigd aan het bestuur, met uitzondering van de financiële controlecommissie die verantwoording aflegt aan de </w:t>
      </w:r>
      <w:r w:rsidR="000F796F" w:rsidRPr="00110A57">
        <w:rPr>
          <w:color w:val="auto"/>
          <w:lang w:val="nl-NL"/>
        </w:rPr>
        <w:t>ALV</w:t>
      </w:r>
      <w:r w:rsidRPr="00110A57">
        <w:rPr>
          <w:color w:val="auto"/>
          <w:lang w:val="nl-NL"/>
        </w:rPr>
        <w:t xml:space="preserve">. </w:t>
      </w:r>
    </w:p>
    <w:p w14:paraId="7A49F423" w14:textId="77777777" w:rsidR="00F97F24" w:rsidRPr="00110A57" w:rsidRDefault="00211B01" w:rsidP="00425E99">
      <w:pPr>
        <w:pStyle w:val="Opsommingstatuten"/>
        <w:numPr>
          <w:ilvl w:val="0"/>
          <w:numId w:val="27"/>
        </w:numPr>
        <w:ind w:right="200"/>
        <w:rPr>
          <w:color w:val="auto"/>
          <w:lang w:val="nl-NL"/>
        </w:rPr>
      </w:pPr>
      <w:r w:rsidRPr="00110A57">
        <w:rPr>
          <w:color w:val="auto"/>
          <w:lang w:val="nl-NL"/>
        </w:rPr>
        <w:t>De penningmeester van de vereniging houdt toezicht op het financieel beheer van de commissie</w:t>
      </w:r>
      <w:r w:rsidR="007342A9" w:rsidRPr="00110A57">
        <w:rPr>
          <w:color w:val="auto"/>
          <w:lang w:val="nl-NL"/>
        </w:rPr>
        <w:t>s.</w:t>
      </w:r>
    </w:p>
    <w:p w14:paraId="0227DCA1" w14:textId="77777777" w:rsidR="00F97F24" w:rsidRPr="00110A57" w:rsidRDefault="007D295C" w:rsidP="00425E99">
      <w:pPr>
        <w:pStyle w:val="Opsommingstatuten"/>
        <w:numPr>
          <w:ilvl w:val="0"/>
          <w:numId w:val="27"/>
        </w:numPr>
        <w:ind w:right="200"/>
        <w:rPr>
          <w:color w:val="auto"/>
          <w:lang w:val="nl-NL"/>
        </w:rPr>
      </w:pPr>
      <w:r w:rsidRPr="00110A57">
        <w:rPr>
          <w:color w:val="auto"/>
          <w:lang w:val="nl-NL"/>
        </w:rPr>
        <w:t>Commissies brengen op het overeengekomen tijdstip en ten</w:t>
      </w:r>
      <w:r w:rsidR="0082268E" w:rsidRPr="00110A57">
        <w:rPr>
          <w:color w:val="auto"/>
          <w:lang w:val="nl-NL"/>
        </w:rPr>
        <w:t xml:space="preserve"> </w:t>
      </w:r>
      <w:r w:rsidRPr="00110A57">
        <w:rPr>
          <w:color w:val="auto"/>
          <w:lang w:val="nl-NL"/>
        </w:rPr>
        <w:t xml:space="preserve">minste één keer per jaar verslag uit aan het orgaan dat hen heeft ingesteld. </w:t>
      </w:r>
    </w:p>
    <w:p w14:paraId="4E47ADFB" w14:textId="77777777" w:rsidR="006203B6" w:rsidRPr="00110A57" w:rsidRDefault="006203B6" w:rsidP="00DF37CB">
      <w:pPr>
        <w:pStyle w:val="Default"/>
        <w:rPr>
          <w:rFonts w:ascii="Verdana" w:hAnsi="Verdana"/>
          <w:color w:val="auto"/>
          <w:sz w:val="20"/>
          <w:szCs w:val="20"/>
        </w:rPr>
      </w:pPr>
    </w:p>
    <w:p w14:paraId="2EEA5772" w14:textId="77777777" w:rsidR="00035ABD" w:rsidRPr="00110A57" w:rsidRDefault="00DF37CB" w:rsidP="00035ABD">
      <w:pPr>
        <w:pStyle w:val="Kop3"/>
        <w:spacing w:after="120"/>
      </w:pPr>
      <w:bookmarkStart w:id="5" w:name="_Toc417566697"/>
      <w:r w:rsidRPr="00110A57">
        <w:lastRenderedPageBreak/>
        <w:t xml:space="preserve">Artikel </w:t>
      </w:r>
      <w:r w:rsidR="00142413" w:rsidRPr="00110A57">
        <w:t>1</w:t>
      </w:r>
      <w:r w:rsidR="006203B6" w:rsidRPr="00110A57">
        <w:t>0</w:t>
      </w:r>
      <w:r w:rsidR="00142413" w:rsidRPr="00110A57">
        <w:t xml:space="preserve">  </w:t>
      </w:r>
      <w:r w:rsidRPr="00110A57">
        <w:t>Benoeminge</w:t>
      </w:r>
      <w:bookmarkEnd w:id="5"/>
      <w:r w:rsidR="00035ABD" w:rsidRPr="00110A57">
        <w:t>n</w:t>
      </w:r>
    </w:p>
    <w:p w14:paraId="6F29720C" w14:textId="77777777" w:rsidR="00D226B9" w:rsidRPr="00110A57" w:rsidRDefault="00D226B9"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 xml:space="preserve">Een lid of niet-lid stelt zich </w:t>
      </w:r>
      <w:r w:rsidR="009E176B" w:rsidRPr="00110A57">
        <w:rPr>
          <w:color w:val="auto"/>
          <w:lang w:val="nl-NL"/>
        </w:rPr>
        <w:t xml:space="preserve">bij het </w:t>
      </w:r>
      <w:r w:rsidR="00A40B88" w:rsidRPr="00110A57">
        <w:rPr>
          <w:color w:val="auto"/>
          <w:lang w:val="nl-NL"/>
        </w:rPr>
        <w:t xml:space="preserve">bestuur </w:t>
      </w:r>
      <w:r w:rsidRPr="00110A57">
        <w:rPr>
          <w:color w:val="auto"/>
          <w:lang w:val="nl-NL"/>
        </w:rPr>
        <w:t>kandida</w:t>
      </w:r>
      <w:r w:rsidR="00035ABD" w:rsidRPr="00110A57">
        <w:rPr>
          <w:color w:val="auto"/>
          <w:lang w:val="nl-NL"/>
        </w:rPr>
        <w:t xml:space="preserve">at voor het bestuur </w:t>
      </w:r>
      <w:r w:rsidR="009E176B" w:rsidRPr="00110A57">
        <w:rPr>
          <w:color w:val="auto"/>
          <w:lang w:val="nl-NL"/>
        </w:rPr>
        <w:t xml:space="preserve">of </w:t>
      </w:r>
      <w:r w:rsidR="00A40B88" w:rsidRPr="00110A57">
        <w:rPr>
          <w:color w:val="auto"/>
          <w:lang w:val="nl-NL"/>
        </w:rPr>
        <w:t xml:space="preserve">voor </w:t>
      </w:r>
      <w:r w:rsidR="00035ABD" w:rsidRPr="00110A57">
        <w:rPr>
          <w:color w:val="auto"/>
          <w:lang w:val="nl-NL"/>
        </w:rPr>
        <w:t xml:space="preserve">de </w:t>
      </w:r>
      <w:r w:rsidR="00A92683" w:rsidRPr="00110A57">
        <w:rPr>
          <w:color w:val="auto"/>
          <w:lang w:val="nl-NL"/>
        </w:rPr>
        <w:t xml:space="preserve">financiële </w:t>
      </w:r>
      <w:r w:rsidR="00CB2F10" w:rsidRPr="00110A57">
        <w:rPr>
          <w:color w:val="auto"/>
          <w:lang w:val="nl-NL"/>
        </w:rPr>
        <w:t>controlecommissie.</w:t>
      </w:r>
    </w:p>
    <w:p w14:paraId="24093B0F" w14:textId="77777777" w:rsidR="00D226B9" w:rsidRPr="00110A57" w:rsidRDefault="00A92683"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Na kandidaatstelling geschieden b</w:t>
      </w:r>
      <w:r w:rsidR="00D226B9" w:rsidRPr="00110A57">
        <w:rPr>
          <w:color w:val="auto"/>
          <w:lang w:val="nl-NL"/>
        </w:rPr>
        <w:t xml:space="preserve">enoemingen </w:t>
      </w:r>
      <w:r w:rsidR="00035ABD" w:rsidRPr="00110A57">
        <w:rPr>
          <w:color w:val="auto"/>
          <w:lang w:val="nl-NL"/>
        </w:rPr>
        <w:t xml:space="preserve">voor het bestuur en de </w:t>
      </w:r>
      <w:r w:rsidRPr="00110A57">
        <w:rPr>
          <w:color w:val="auto"/>
          <w:lang w:val="nl-NL"/>
        </w:rPr>
        <w:t>financiële controlecommissie</w:t>
      </w:r>
      <w:r w:rsidR="00035ABD" w:rsidRPr="00110A57">
        <w:rPr>
          <w:color w:val="auto"/>
          <w:lang w:val="nl-NL"/>
        </w:rPr>
        <w:t xml:space="preserve"> </w:t>
      </w:r>
      <w:r w:rsidR="00D226B9" w:rsidRPr="00110A57">
        <w:rPr>
          <w:color w:val="auto"/>
          <w:lang w:val="nl-NL"/>
        </w:rPr>
        <w:t xml:space="preserve">door </w:t>
      </w:r>
      <w:r w:rsidR="00035ABD" w:rsidRPr="00110A57">
        <w:rPr>
          <w:color w:val="auto"/>
          <w:lang w:val="nl-NL"/>
        </w:rPr>
        <w:t xml:space="preserve">de </w:t>
      </w:r>
      <w:r w:rsidR="000F796F" w:rsidRPr="00110A57">
        <w:rPr>
          <w:color w:val="auto"/>
          <w:lang w:val="nl-NL"/>
        </w:rPr>
        <w:t xml:space="preserve">ALV </w:t>
      </w:r>
      <w:r w:rsidR="00035ABD" w:rsidRPr="00110A57">
        <w:rPr>
          <w:color w:val="auto"/>
          <w:lang w:val="nl-NL"/>
        </w:rPr>
        <w:t xml:space="preserve">door </w:t>
      </w:r>
      <w:r w:rsidR="00D226B9" w:rsidRPr="00110A57">
        <w:rPr>
          <w:color w:val="auto"/>
          <w:lang w:val="nl-NL"/>
        </w:rPr>
        <w:t xml:space="preserve">middel van stemming en zo nodig </w:t>
      </w:r>
      <w:r w:rsidR="00A40B88" w:rsidRPr="00110A57">
        <w:rPr>
          <w:color w:val="auto"/>
          <w:lang w:val="nl-NL"/>
        </w:rPr>
        <w:t xml:space="preserve">herstemming. </w:t>
      </w:r>
    </w:p>
    <w:p w14:paraId="112B7C4E" w14:textId="77777777" w:rsidR="00D226B9" w:rsidRPr="00110A57" w:rsidRDefault="00035ABD"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N</w:t>
      </w:r>
      <w:r w:rsidR="00D226B9" w:rsidRPr="00110A57">
        <w:rPr>
          <w:color w:val="auto"/>
          <w:lang w:val="nl-NL"/>
        </w:rPr>
        <w:t>iet-leden</w:t>
      </w:r>
      <w:r w:rsidRPr="00110A57">
        <w:rPr>
          <w:color w:val="auto"/>
          <w:lang w:val="nl-NL"/>
        </w:rPr>
        <w:t xml:space="preserve"> </w:t>
      </w:r>
      <w:r w:rsidR="00A40B88" w:rsidRPr="00110A57">
        <w:rPr>
          <w:color w:val="auto"/>
          <w:lang w:val="nl-NL"/>
        </w:rPr>
        <w:t xml:space="preserve">die </w:t>
      </w:r>
      <w:r w:rsidR="00D226B9" w:rsidRPr="00110A57">
        <w:rPr>
          <w:color w:val="auto"/>
          <w:lang w:val="nl-NL"/>
        </w:rPr>
        <w:t>kandidaat worden gesteld voor een functie in de vereniging</w:t>
      </w:r>
      <w:r w:rsidRPr="00110A57">
        <w:rPr>
          <w:color w:val="auto"/>
          <w:lang w:val="nl-NL"/>
        </w:rPr>
        <w:t xml:space="preserve"> </w:t>
      </w:r>
      <w:r w:rsidR="00D545FA" w:rsidRPr="00110A57">
        <w:rPr>
          <w:color w:val="auto"/>
          <w:lang w:val="nl-NL"/>
        </w:rPr>
        <w:t xml:space="preserve">moeten </w:t>
      </w:r>
      <w:r w:rsidR="00D226B9" w:rsidRPr="00110A57">
        <w:rPr>
          <w:color w:val="auto"/>
          <w:lang w:val="nl-NL"/>
        </w:rPr>
        <w:t>bij hun kandidaatstelling een schriftelijke verklaring</w:t>
      </w:r>
      <w:r w:rsidRPr="00110A57">
        <w:rPr>
          <w:color w:val="auto"/>
          <w:lang w:val="nl-NL"/>
        </w:rPr>
        <w:t xml:space="preserve"> </w:t>
      </w:r>
      <w:r w:rsidR="00F8268C" w:rsidRPr="00110A57">
        <w:rPr>
          <w:color w:val="auto"/>
          <w:lang w:val="nl-NL"/>
        </w:rPr>
        <w:t>o</w:t>
      </w:r>
      <w:r w:rsidR="00D226B9" w:rsidRPr="00110A57">
        <w:rPr>
          <w:color w:val="auto"/>
          <w:lang w:val="nl-NL"/>
        </w:rPr>
        <w:t xml:space="preserve">ndertekenen waarin zij zich onderwerpen aan de Statuten, reglementen en </w:t>
      </w:r>
      <w:r w:rsidR="00583BC9" w:rsidRPr="00110A57">
        <w:rPr>
          <w:color w:val="auto"/>
          <w:lang w:val="nl-NL"/>
        </w:rPr>
        <w:t>uitvoering</w:t>
      </w:r>
      <w:r w:rsidR="00FF275A" w:rsidRPr="00110A57">
        <w:rPr>
          <w:color w:val="auto"/>
          <w:lang w:val="nl-NL"/>
        </w:rPr>
        <w:t>snota’s</w:t>
      </w:r>
      <w:r w:rsidR="00D226B9" w:rsidRPr="00110A57">
        <w:rPr>
          <w:color w:val="auto"/>
          <w:lang w:val="nl-NL"/>
        </w:rPr>
        <w:t xml:space="preserve"> van de vereniging, als waren zij lid.</w:t>
      </w:r>
    </w:p>
    <w:p w14:paraId="4C4C653F" w14:textId="77777777" w:rsidR="00D226B9" w:rsidRPr="00110A57" w:rsidRDefault="00D226B9"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 xml:space="preserve">Over benoemingen door de </w:t>
      </w:r>
      <w:r w:rsidR="000F796F" w:rsidRPr="00110A57">
        <w:rPr>
          <w:color w:val="auto"/>
          <w:lang w:val="nl-NL"/>
        </w:rPr>
        <w:t xml:space="preserve">ALV </w:t>
      </w:r>
      <w:r w:rsidRPr="00110A57">
        <w:rPr>
          <w:color w:val="auto"/>
          <w:lang w:val="nl-NL"/>
        </w:rPr>
        <w:t xml:space="preserve">wordt schriftelijk gestemd. </w:t>
      </w:r>
    </w:p>
    <w:p w14:paraId="29D50279" w14:textId="77777777" w:rsidR="00757797" w:rsidRPr="00110A57" w:rsidRDefault="00DF37CB" w:rsidP="000869F9">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 xml:space="preserve">Als meer dan één vacature </w:t>
      </w:r>
      <w:r w:rsidR="00142413" w:rsidRPr="00110A57">
        <w:rPr>
          <w:color w:val="auto"/>
          <w:lang w:val="nl-NL"/>
        </w:rPr>
        <w:t xml:space="preserve">in het bestuur moet </w:t>
      </w:r>
      <w:r w:rsidRPr="00110A57">
        <w:rPr>
          <w:color w:val="auto"/>
          <w:lang w:val="nl-NL"/>
        </w:rPr>
        <w:t xml:space="preserve">worden vervuld, geschiedt de kandidaatstelling voor iedere vacature afzonderlijk. </w:t>
      </w:r>
    </w:p>
    <w:p w14:paraId="6BCC949A" w14:textId="77777777" w:rsidR="00F422DF" w:rsidRPr="00110A57" w:rsidRDefault="00F422DF" w:rsidP="000869F9">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De leden van het bestuur worden gekozen voor de tijd van vier jaar. Aftredende leden zijn éénmaal herkiesbaar.</w:t>
      </w:r>
    </w:p>
    <w:p w14:paraId="226DBE13" w14:textId="77777777" w:rsidR="00D242EB" w:rsidRPr="00110A57" w:rsidRDefault="00DF37CB"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 xml:space="preserve">Tenzij anders in de statuten of in een reglement is bepaald, wordt in een tussentijdse vacature op de eerstvolgende algemene vergadering voorzien. Wanneer de vacature is ontstaan door overlijden wordt daarin tussentijds voorzien, tenzij de vacature ontstaat kort voor een te houden </w:t>
      </w:r>
      <w:r w:rsidR="000F796F" w:rsidRPr="00110A57">
        <w:rPr>
          <w:color w:val="auto"/>
          <w:lang w:val="nl-NL"/>
        </w:rPr>
        <w:t>ALV</w:t>
      </w:r>
      <w:r w:rsidRPr="00110A57">
        <w:rPr>
          <w:color w:val="auto"/>
          <w:lang w:val="nl-NL"/>
        </w:rPr>
        <w:t xml:space="preserve">. </w:t>
      </w:r>
    </w:p>
    <w:p w14:paraId="6721A88E" w14:textId="77777777" w:rsidR="00BC2183" w:rsidRPr="00110A57" w:rsidRDefault="00366D18" w:rsidP="00703F76">
      <w:pPr>
        <w:pStyle w:val="Lijstopmaakstatuten"/>
        <w:numPr>
          <w:ilvl w:val="0"/>
          <w:numId w:val="10"/>
        </w:numPr>
        <w:tabs>
          <w:tab w:val="clear" w:pos="220"/>
          <w:tab w:val="clear" w:pos="284"/>
        </w:tabs>
        <w:ind w:left="426" w:right="200" w:hanging="426"/>
        <w:rPr>
          <w:color w:val="auto"/>
          <w:lang w:val="nl-NL"/>
        </w:rPr>
      </w:pPr>
      <w:r w:rsidRPr="00110A57">
        <w:rPr>
          <w:color w:val="auto"/>
          <w:lang w:val="nl-NL"/>
        </w:rPr>
        <w:t xml:space="preserve">Benoemingen door het bestuur geschieden na instemming van de betrokken personen door aanwijzing. </w:t>
      </w:r>
      <w:bookmarkStart w:id="6" w:name="_Toc417566698"/>
    </w:p>
    <w:p w14:paraId="114C3EA2" w14:textId="77777777" w:rsidR="00E52A92" w:rsidRPr="00110A57" w:rsidRDefault="00E52A92" w:rsidP="00703F76">
      <w:pPr>
        <w:pStyle w:val="Opsommingstatuten"/>
        <w:numPr>
          <w:ilvl w:val="0"/>
          <w:numId w:val="10"/>
        </w:numPr>
        <w:ind w:left="426" w:right="200" w:hanging="426"/>
        <w:rPr>
          <w:color w:val="auto"/>
          <w:lang w:val="nl-NL"/>
        </w:rPr>
      </w:pPr>
      <w:r w:rsidRPr="00110A57">
        <w:rPr>
          <w:color w:val="auto"/>
          <w:lang w:val="nl-NL"/>
        </w:rPr>
        <w:t>Tenzij anders is bepaald of besloten, worden commissies benoemd uit de leden, alsmede uit niet-leden met dien verstande</w:t>
      </w:r>
      <w:r w:rsidR="00A92683" w:rsidRPr="00110A57">
        <w:rPr>
          <w:color w:val="auto"/>
          <w:lang w:val="nl-NL"/>
        </w:rPr>
        <w:t>,</w:t>
      </w:r>
      <w:r w:rsidRPr="00110A57">
        <w:rPr>
          <w:color w:val="auto"/>
          <w:lang w:val="nl-NL"/>
        </w:rPr>
        <w:t xml:space="preserve"> dat het aantal niet-leden niet meer dan de helft mag zijn van het aantal commissieleden. </w:t>
      </w:r>
    </w:p>
    <w:p w14:paraId="350B87AC" w14:textId="77777777" w:rsidR="003E6B90" w:rsidRPr="00110A57" w:rsidRDefault="003E6B90" w:rsidP="003E6B90">
      <w:pPr>
        <w:pStyle w:val="Lijstopmaakstatuten"/>
        <w:numPr>
          <w:ilvl w:val="0"/>
          <w:numId w:val="0"/>
        </w:numPr>
        <w:tabs>
          <w:tab w:val="clear" w:pos="220"/>
          <w:tab w:val="clear" w:pos="284"/>
        </w:tabs>
        <w:ind w:left="426" w:right="200"/>
        <w:rPr>
          <w:color w:val="auto"/>
          <w:lang w:val="nl-NL"/>
        </w:rPr>
      </w:pPr>
    </w:p>
    <w:p w14:paraId="16609B84" w14:textId="77777777" w:rsidR="006203B6" w:rsidRPr="00110A57" w:rsidRDefault="006203B6" w:rsidP="006203B6">
      <w:pPr>
        <w:pStyle w:val="Kop3"/>
        <w:spacing w:after="120"/>
      </w:pPr>
      <w:bookmarkStart w:id="7" w:name="_Toc417566696"/>
      <w:r w:rsidRPr="00110A57">
        <w:t>Artikel 1</w:t>
      </w:r>
      <w:r w:rsidR="002C0A87" w:rsidRPr="00110A57">
        <w:t>1</w:t>
      </w:r>
      <w:r w:rsidRPr="00110A57">
        <w:t xml:space="preserve">  </w:t>
      </w:r>
      <w:r w:rsidR="006F4489" w:rsidRPr="00110A57">
        <w:t>Verslaglegging</w:t>
      </w:r>
      <w:bookmarkEnd w:id="7"/>
    </w:p>
    <w:p w14:paraId="133ADC1D" w14:textId="77777777" w:rsidR="006203B6" w:rsidRPr="00110A57" w:rsidRDefault="00CB2F10" w:rsidP="00BB2A9F">
      <w:pPr>
        <w:pStyle w:val="Lijstopmaakstatuten"/>
        <w:numPr>
          <w:ilvl w:val="0"/>
          <w:numId w:val="1"/>
        </w:numPr>
        <w:tabs>
          <w:tab w:val="clear" w:pos="220"/>
          <w:tab w:val="clear" w:pos="284"/>
        </w:tabs>
        <w:ind w:left="426" w:right="200" w:hanging="426"/>
        <w:rPr>
          <w:color w:val="auto"/>
          <w:lang w:val="nl-NL"/>
        </w:rPr>
      </w:pPr>
      <w:r w:rsidRPr="00110A57">
        <w:rPr>
          <w:color w:val="auto"/>
          <w:lang w:val="nl-NL"/>
        </w:rPr>
        <w:t xml:space="preserve">Van elke vergadering van de </w:t>
      </w:r>
      <w:r w:rsidR="000F796F" w:rsidRPr="00110A57">
        <w:rPr>
          <w:color w:val="auto"/>
          <w:lang w:val="nl-NL"/>
        </w:rPr>
        <w:t xml:space="preserve">ALV </w:t>
      </w:r>
      <w:r w:rsidR="006F4489" w:rsidRPr="00110A57">
        <w:rPr>
          <w:color w:val="auto"/>
          <w:lang w:val="nl-NL"/>
        </w:rPr>
        <w:t>en</w:t>
      </w:r>
      <w:r w:rsidR="000F796F" w:rsidRPr="00110A57">
        <w:rPr>
          <w:color w:val="auto"/>
          <w:lang w:val="nl-NL"/>
        </w:rPr>
        <w:t xml:space="preserve"> </w:t>
      </w:r>
      <w:r w:rsidRPr="00110A57">
        <w:rPr>
          <w:color w:val="auto"/>
          <w:lang w:val="nl-NL"/>
        </w:rPr>
        <w:t>het bestuur worden notulen gemaakt die in de eerstvolgende vergadering moeten worden goedgekeurd.</w:t>
      </w:r>
    </w:p>
    <w:p w14:paraId="541B111C" w14:textId="77777777" w:rsidR="006203B6" w:rsidRPr="00110A57" w:rsidRDefault="006203B6" w:rsidP="00BB2A9F">
      <w:pPr>
        <w:pStyle w:val="Lijstopmaakstatuten"/>
        <w:numPr>
          <w:ilvl w:val="0"/>
          <w:numId w:val="1"/>
        </w:numPr>
        <w:tabs>
          <w:tab w:val="clear" w:pos="220"/>
          <w:tab w:val="clear" w:pos="284"/>
        </w:tabs>
        <w:ind w:left="426" w:right="200" w:hanging="426"/>
        <w:rPr>
          <w:color w:val="auto"/>
          <w:lang w:val="nl-NL"/>
        </w:rPr>
      </w:pPr>
      <w:r w:rsidRPr="00110A57">
        <w:rPr>
          <w:color w:val="auto"/>
          <w:lang w:val="nl-NL"/>
        </w:rPr>
        <w:t xml:space="preserve">De goedgekeurde notulen van de </w:t>
      </w:r>
      <w:r w:rsidR="000F796F" w:rsidRPr="00110A57">
        <w:rPr>
          <w:color w:val="auto"/>
          <w:lang w:val="nl-NL"/>
        </w:rPr>
        <w:t xml:space="preserve">ALV </w:t>
      </w:r>
      <w:r w:rsidRPr="00110A57">
        <w:rPr>
          <w:color w:val="auto"/>
          <w:lang w:val="nl-NL"/>
        </w:rPr>
        <w:t xml:space="preserve">en van </w:t>
      </w:r>
      <w:r w:rsidR="00A92683" w:rsidRPr="00110A57">
        <w:rPr>
          <w:color w:val="auto"/>
          <w:lang w:val="nl-NL"/>
        </w:rPr>
        <w:t xml:space="preserve">de vergaderingen van </w:t>
      </w:r>
      <w:r w:rsidRPr="00110A57">
        <w:rPr>
          <w:color w:val="auto"/>
          <w:lang w:val="nl-NL"/>
        </w:rPr>
        <w:t xml:space="preserve">het bestuur worden door de voorzitter en de secretaris </w:t>
      </w:r>
      <w:r w:rsidR="00A40B88" w:rsidRPr="00110A57">
        <w:rPr>
          <w:color w:val="auto"/>
          <w:lang w:val="nl-NL"/>
        </w:rPr>
        <w:t xml:space="preserve">ondertekend. </w:t>
      </w:r>
    </w:p>
    <w:p w14:paraId="2D6C5170" w14:textId="77777777" w:rsidR="006203B6" w:rsidRPr="00110A57" w:rsidRDefault="006F4489" w:rsidP="00BB2A9F">
      <w:pPr>
        <w:pStyle w:val="Lijstopmaakstatuten"/>
        <w:numPr>
          <w:ilvl w:val="0"/>
          <w:numId w:val="1"/>
        </w:numPr>
        <w:tabs>
          <w:tab w:val="clear" w:pos="220"/>
          <w:tab w:val="clear" w:pos="284"/>
        </w:tabs>
        <w:ind w:left="426" w:right="200" w:hanging="426"/>
        <w:rPr>
          <w:color w:val="auto"/>
          <w:lang w:val="nl-NL"/>
        </w:rPr>
      </w:pPr>
      <w:r w:rsidRPr="00110A57">
        <w:rPr>
          <w:color w:val="auto"/>
          <w:lang w:val="nl-NL"/>
        </w:rPr>
        <w:t xml:space="preserve">De commissies brengen </w:t>
      </w:r>
      <w:r w:rsidR="00A40B88" w:rsidRPr="00110A57">
        <w:rPr>
          <w:color w:val="auto"/>
          <w:lang w:val="nl-NL"/>
        </w:rPr>
        <w:t xml:space="preserve">op </w:t>
      </w:r>
      <w:r w:rsidRPr="00110A57">
        <w:rPr>
          <w:color w:val="auto"/>
          <w:lang w:val="nl-NL"/>
        </w:rPr>
        <w:t>verzoek van het bestuur verslag uit van hun werkzaamheden</w:t>
      </w:r>
      <w:r w:rsidR="000F796F" w:rsidRPr="00110A57">
        <w:rPr>
          <w:color w:val="auto"/>
          <w:lang w:val="nl-NL"/>
        </w:rPr>
        <w:t>.</w:t>
      </w:r>
    </w:p>
    <w:p w14:paraId="2F7D0F9A" w14:textId="77777777" w:rsidR="006203B6" w:rsidRPr="00110A57" w:rsidRDefault="006203B6" w:rsidP="006203B6">
      <w:pPr>
        <w:pStyle w:val="Lijstopmaakstatuten"/>
        <w:numPr>
          <w:ilvl w:val="0"/>
          <w:numId w:val="0"/>
        </w:numPr>
        <w:tabs>
          <w:tab w:val="clear" w:pos="220"/>
          <w:tab w:val="clear" w:pos="284"/>
        </w:tabs>
        <w:ind w:left="426" w:right="200"/>
        <w:rPr>
          <w:color w:val="auto"/>
          <w:lang w:val="nl-NL"/>
        </w:rPr>
      </w:pPr>
    </w:p>
    <w:p w14:paraId="6BCC5F95" w14:textId="77777777" w:rsidR="004F222A" w:rsidRPr="00110A57" w:rsidRDefault="004F222A" w:rsidP="006203B6">
      <w:pPr>
        <w:pStyle w:val="Lijstopmaakstatuten"/>
        <w:numPr>
          <w:ilvl w:val="0"/>
          <w:numId w:val="0"/>
        </w:numPr>
        <w:tabs>
          <w:tab w:val="clear" w:pos="220"/>
          <w:tab w:val="clear" w:pos="284"/>
        </w:tabs>
        <w:ind w:left="426" w:right="200"/>
        <w:rPr>
          <w:color w:val="auto"/>
          <w:lang w:val="nl-NL"/>
        </w:rPr>
      </w:pPr>
    </w:p>
    <w:p w14:paraId="1A7BD2C3" w14:textId="77777777" w:rsidR="004F222A" w:rsidRPr="00110A57" w:rsidRDefault="004F222A" w:rsidP="006203B6">
      <w:pPr>
        <w:pStyle w:val="Lijstopmaakstatuten"/>
        <w:numPr>
          <w:ilvl w:val="0"/>
          <w:numId w:val="0"/>
        </w:numPr>
        <w:tabs>
          <w:tab w:val="clear" w:pos="220"/>
          <w:tab w:val="clear" w:pos="284"/>
        </w:tabs>
        <w:ind w:left="426" w:right="200"/>
        <w:rPr>
          <w:color w:val="auto"/>
          <w:lang w:val="nl-NL"/>
        </w:rPr>
      </w:pPr>
      <w:r w:rsidRPr="00110A57">
        <w:rPr>
          <w:color w:val="auto"/>
          <w:lang w:val="nl-NL"/>
        </w:rPr>
        <w:t>In  verband met het in werking treden van de Wet bestuur en toezicht rechtspersonen op 1 juli 2021 wordt een nieuwe hoofdstuk II toegevoegd. Aan het HR wordt een bijlage toegevoegd waar de uitganspunten van de Wet zijn geformuleerd, voor zover ze op onze vereniging van toepassing zijn.</w:t>
      </w:r>
    </w:p>
    <w:p w14:paraId="1B515198" w14:textId="77777777" w:rsidR="004F222A" w:rsidRPr="00110A57" w:rsidRDefault="004F222A" w:rsidP="004F222A">
      <w:pPr>
        <w:pStyle w:val="Kop3"/>
        <w:spacing w:after="120"/>
      </w:pPr>
    </w:p>
    <w:p w14:paraId="19B3E407" w14:textId="77777777" w:rsidR="004F222A" w:rsidRPr="00110A57" w:rsidRDefault="004F222A" w:rsidP="004F222A">
      <w:pPr>
        <w:pStyle w:val="Kop2"/>
        <w:rPr>
          <w:color w:val="auto"/>
        </w:rPr>
      </w:pPr>
      <w:r w:rsidRPr="00110A57">
        <w:rPr>
          <w:color w:val="auto"/>
        </w:rPr>
        <w:t xml:space="preserve">III </w:t>
      </w:r>
      <w:r w:rsidRPr="00110A57">
        <w:rPr>
          <w:color w:val="auto"/>
        </w:rPr>
        <w:tab/>
        <w:t xml:space="preserve">Goed bestuur </w:t>
      </w:r>
    </w:p>
    <w:p w14:paraId="253F8FAD" w14:textId="77777777" w:rsidR="004F222A" w:rsidRPr="00110A57" w:rsidRDefault="004F222A" w:rsidP="004F222A">
      <w:pPr>
        <w:pStyle w:val="Kop3"/>
        <w:spacing w:after="120"/>
      </w:pPr>
    </w:p>
    <w:p w14:paraId="12779CFE" w14:textId="77777777" w:rsidR="004F222A" w:rsidRPr="00110A57" w:rsidRDefault="004F222A" w:rsidP="004F222A">
      <w:pPr>
        <w:pStyle w:val="Kop3"/>
        <w:spacing w:after="120"/>
      </w:pPr>
      <w:r w:rsidRPr="00110A57">
        <w:t>Artikel 12  tegenstrijdige belangen</w:t>
      </w:r>
    </w:p>
    <w:p w14:paraId="11CE7825" w14:textId="77777777" w:rsidR="004F222A" w:rsidRPr="00110A57" w:rsidRDefault="004F222A" w:rsidP="00BD0033">
      <w:pPr>
        <w:pStyle w:val="Lijstopmaakstatuten"/>
        <w:numPr>
          <w:ilvl w:val="0"/>
          <w:numId w:val="52"/>
        </w:numPr>
        <w:tabs>
          <w:tab w:val="clear" w:pos="220"/>
          <w:tab w:val="clear" w:pos="284"/>
        </w:tabs>
        <w:ind w:left="426" w:right="200" w:hanging="426"/>
        <w:rPr>
          <w:color w:val="auto"/>
          <w:lang w:val="nl-NL"/>
        </w:rPr>
      </w:pPr>
      <w:r w:rsidRPr="00110A57">
        <w:rPr>
          <w:color w:val="auto"/>
          <w:lang w:val="nl-NL"/>
        </w:rPr>
        <w:t>Ieder bestuurslid moet opgave doen van zijn nevenfuncties, waaronder bestuursfuncties, commissariaten, en adviseurschappen. Een bestuurder heeft geen zakelijk belangen met de vereniging.</w:t>
      </w:r>
    </w:p>
    <w:p w14:paraId="38E3DBF0" w14:textId="77777777" w:rsidR="004F222A" w:rsidRPr="00110A57" w:rsidRDefault="004F222A" w:rsidP="00BD0033">
      <w:pPr>
        <w:pStyle w:val="Lijstopmaakstatuten"/>
        <w:numPr>
          <w:ilvl w:val="0"/>
          <w:numId w:val="52"/>
        </w:numPr>
        <w:tabs>
          <w:tab w:val="clear" w:pos="220"/>
          <w:tab w:val="clear" w:pos="284"/>
        </w:tabs>
        <w:ind w:left="426" w:right="200" w:hanging="426"/>
        <w:rPr>
          <w:color w:val="auto"/>
          <w:lang w:val="nl-NL"/>
        </w:rPr>
      </w:pPr>
      <w:r w:rsidRPr="00110A57">
        <w:rPr>
          <w:color w:val="auto"/>
          <w:lang w:val="nl-NL"/>
        </w:rPr>
        <w:t>Een bestuurder waakt tegen een tegenstrijdig belang tussen zichzelf en de vereniging.</w:t>
      </w:r>
    </w:p>
    <w:p w14:paraId="18795E61" w14:textId="77777777" w:rsidR="004F222A" w:rsidRPr="00110A57" w:rsidRDefault="004F222A" w:rsidP="00BD0033">
      <w:pPr>
        <w:pStyle w:val="Lijstopmaakstatuten"/>
        <w:numPr>
          <w:ilvl w:val="0"/>
          <w:numId w:val="52"/>
        </w:numPr>
        <w:tabs>
          <w:tab w:val="clear" w:pos="220"/>
          <w:tab w:val="clear" w:pos="284"/>
        </w:tabs>
        <w:ind w:left="426" w:right="200" w:hanging="426"/>
        <w:rPr>
          <w:color w:val="auto"/>
          <w:lang w:val="nl-NL"/>
        </w:rPr>
      </w:pPr>
      <w:r w:rsidRPr="00110A57">
        <w:rPr>
          <w:color w:val="auto"/>
          <w:lang w:val="nl-NL"/>
        </w:rPr>
        <w:t>In het geval dat een bestuurder een direct of indirect persoonlijk belang heeft dat tegenstrijdig is met het belang van de vereniging moet hij dit melden aan de overige bestuursleden.</w:t>
      </w:r>
    </w:p>
    <w:p w14:paraId="03268110" w14:textId="77777777" w:rsidR="004F222A" w:rsidRPr="00110A57" w:rsidRDefault="004F222A" w:rsidP="00BD0033">
      <w:pPr>
        <w:pStyle w:val="Lijstalinea"/>
        <w:numPr>
          <w:ilvl w:val="0"/>
          <w:numId w:val="52"/>
        </w:numPr>
        <w:ind w:left="426" w:hanging="426"/>
        <w:contextualSpacing w:val="0"/>
        <w:rPr>
          <w:color w:val="auto"/>
        </w:rPr>
      </w:pPr>
      <w:r w:rsidRPr="00110A57">
        <w:rPr>
          <w:color w:val="auto"/>
        </w:rPr>
        <w:t xml:space="preserve">Een bestuurder moet zich van de beraadslagingen en besluitvorming over aangelegenheden waarbij het tegenstrijdig belang speelt onthouden; hij heeft ter zake </w:t>
      </w:r>
      <w:r w:rsidRPr="00110A57">
        <w:rPr>
          <w:color w:val="auto"/>
        </w:rPr>
        <w:lastRenderedPageBreak/>
        <w:t xml:space="preserve">geen stemrecht en evenmin telt hij mee voor een mogelijk quorum dat bij de </w:t>
      </w:r>
      <w:r w:rsidR="00873406" w:rsidRPr="00110A57">
        <w:rPr>
          <w:color w:val="auto"/>
        </w:rPr>
        <w:t>b</w:t>
      </w:r>
      <w:r w:rsidRPr="00110A57">
        <w:rPr>
          <w:color w:val="auto"/>
        </w:rPr>
        <w:t>esluitvorming geldt.</w:t>
      </w:r>
    </w:p>
    <w:p w14:paraId="773203C6" w14:textId="77777777" w:rsidR="004F222A" w:rsidRPr="00110A57" w:rsidRDefault="004F222A" w:rsidP="00BD0033">
      <w:pPr>
        <w:pStyle w:val="Lijstalinea"/>
        <w:numPr>
          <w:ilvl w:val="0"/>
          <w:numId w:val="52"/>
        </w:numPr>
        <w:ind w:left="426" w:hanging="426"/>
        <w:contextualSpacing w:val="0"/>
        <w:rPr>
          <w:color w:val="auto"/>
        </w:rPr>
      </w:pPr>
      <w:r w:rsidRPr="00110A57">
        <w:rPr>
          <w:color w:val="auto"/>
        </w:rPr>
        <w:t xml:space="preserve">Het bestuur draagt te allen tijde zorg voor een zorgvuldige verslaglegging van de besluitvorming als sprake is van een tegenstrijdig belang zoals bedoeld onder c. van dit artikel. </w:t>
      </w:r>
    </w:p>
    <w:p w14:paraId="54C7AF47" w14:textId="77777777" w:rsidR="004F222A" w:rsidRPr="00110A57" w:rsidRDefault="004F222A" w:rsidP="004F222A">
      <w:pPr>
        <w:rPr>
          <w:color w:val="auto"/>
        </w:rPr>
      </w:pPr>
    </w:p>
    <w:p w14:paraId="0B9C1A60" w14:textId="77777777" w:rsidR="004F222A" w:rsidRPr="00110A57" w:rsidRDefault="004F222A" w:rsidP="004F222A">
      <w:pPr>
        <w:rPr>
          <w:b/>
          <w:color w:val="auto"/>
        </w:rPr>
      </w:pPr>
      <w:r w:rsidRPr="00110A57">
        <w:rPr>
          <w:b/>
          <w:color w:val="auto"/>
        </w:rPr>
        <w:t>Artikel 13  Jaarverslag</w:t>
      </w:r>
    </w:p>
    <w:p w14:paraId="7EAC97B5" w14:textId="77777777" w:rsidR="004F222A" w:rsidRPr="00110A57" w:rsidRDefault="004F222A" w:rsidP="00BD0033">
      <w:pPr>
        <w:pStyle w:val="Lijstopmaakstatuten"/>
        <w:numPr>
          <w:ilvl w:val="0"/>
          <w:numId w:val="39"/>
        </w:numPr>
        <w:tabs>
          <w:tab w:val="clear" w:pos="220"/>
          <w:tab w:val="clear" w:pos="284"/>
        </w:tabs>
        <w:ind w:left="426" w:right="200" w:hanging="426"/>
        <w:rPr>
          <w:color w:val="auto"/>
          <w:lang w:val="nl-NL"/>
        </w:rPr>
      </w:pPr>
      <w:r w:rsidRPr="00110A57">
        <w:rPr>
          <w:color w:val="auto"/>
          <w:lang w:val="nl-NL"/>
        </w:rPr>
        <w:t>Alle bestuursleden ondertekenen vóór de ALV in het voorjaar ook het jaarverslag over de gang van zaken in de vereniging en het gevoerde beleid, de balans, en de staat van baten en lasten en de toelichting daarop.</w:t>
      </w:r>
    </w:p>
    <w:p w14:paraId="3E44FBDB" w14:textId="77777777" w:rsidR="004F222A" w:rsidRPr="00110A57" w:rsidRDefault="004F222A" w:rsidP="00BD0033">
      <w:pPr>
        <w:pStyle w:val="Lijstopmaakstatuten"/>
        <w:numPr>
          <w:ilvl w:val="0"/>
          <w:numId w:val="39"/>
        </w:numPr>
        <w:tabs>
          <w:tab w:val="clear" w:pos="220"/>
          <w:tab w:val="clear" w:pos="284"/>
        </w:tabs>
        <w:ind w:left="426" w:right="200" w:hanging="426"/>
        <w:rPr>
          <w:color w:val="auto"/>
          <w:lang w:val="nl-NL"/>
        </w:rPr>
      </w:pPr>
      <w:r w:rsidRPr="00110A57">
        <w:rPr>
          <w:color w:val="auto"/>
          <w:lang w:val="nl-NL"/>
        </w:rPr>
        <w:t>Ontbreekt de ondertekening van een bestuurslid, dan wordt daarvan onder opgave van reden melding gemaakt.</w:t>
      </w:r>
    </w:p>
    <w:p w14:paraId="777ED932" w14:textId="77777777" w:rsidR="004F222A" w:rsidRPr="00110A57" w:rsidRDefault="004F222A" w:rsidP="004F222A">
      <w:pPr>
        <w:rPr>
          <w:color w:val="auto"/>
        </w:rPr>
      </w:pPr>
    </w:p>
    <w:p w14:paraId="585F4ECB" w14:textId="77777777" w:rsidR="004F222A" w:rsidRPr="00110A57" w:rsidRDefault="004F222A" w:rsidP="004F222A">
      <w:pPr>
        <w:ind w:left="360" w:hanging="360"/>
        <w:rPr>
          <w:b/>
          <w:color w:val="auto"/>
        </w:rPr>
      </w:pPr>
      <w:r w:rsidRPr="00110A57">
        <w:rPr>
          <w:b/>
          <w:color w:val="auto"/>
        </w:rPr>
        <w:t xml:space="preserve">Artikel 14  Nakoming verplichtingen </w:t>
      </w:r>
    </w:p>
    <w:p w14:paraId="5B5EB6DC" w14:textId="77777777" w:rsidR="004F222A" w:rsidRPr="00110A57" w:rsidRDefault="004F222A" w:rsidP="00873406">
      <w:pPr>
        <w:rPr>
          <w:color w:val="auto"/>
        </w:rPr>
      </w:pPr>
      <w:r w:rsidRPr="00110A57">
        <w:rPr>
          <w:color w:val="auto"/>
        </w:rPr>
        <w:t>Indien het bestuur niet in de Algemene ledenvergadering, of bij verlenging niet binnen de gestelde termijn, overeenkomstig het bepaalde over de verplichtingen inzake de rekening en verantwoording daarover heeft gehandeld, kan ieder lid van de gezamenlijk bestuursleden in rechte vorderen dat zij deze verplichtingen nakomen.</w:t>
      </w:r>
    </w:p>
    <w:p w14:paraId="5B99EC17" w14:textId="77777777" w:rsidR="004F222A" w:rsidRPr="00110A57" w:rsidRDefault="004F222A" w:rsidP="00873406">
      <w:pPr>
        <w:rPr>
          <w:color w:val="auto"/>
        </w:rPr>
      </w:pPr>
    </w:p>
    <w:p w14:paraId="3B0303D9" w14:textId="77777777" w:rsidR="00873406" w:rsidRPr="00110A57" w:rsidRDefault="00873406" w:rsidP="00873406">
      <w:pPr>
        <w:rPr>
          <w:b/>
          <w:color w:val="auto"/>
        </w:rPr>
      </w:pPr>
      <w:r w:rsidRPr="00110A57">
        <w:rPr>
          <w:b/>
          <w:color w:val="auto"/>
        </w:rPr>
        <w:t xml:space="preserve">Artikel </w:t>
      </w:r>
      <w:r w:rsidR="004F222A" w:rsidRPr="00110A57">
        <w:rPr>
          <w:b/>
          <w:color w:val="auto"/>
        </w:rPr>
        <w:t>15  </w:t>
      </w:r>
      <w:r w:rsidRPr="00110A57">
        <w:rPr>
          <w:b/>
          <w:color w:val="auto"/>
        </w:rPr>
        <w:t xml:space="preserve">Richtlijnen </w:t>
      </w:r>
    </w:p>
    <w:p w14:paraId="7DB77F55" w14:textId="77777777" w:rsidR="004F222A" w:rsidRPr="00110A57" w:rsidRDefault="004F222A" w:rsidP="00873406">
      <w:pPr>
        <w:rPr>
          <w:color w:val="auto"/>
        </w:rPr>
      </w:pPr>
      <w:r w:rsidRPr="00110A57">
        <w:rPr>
          <w:color w:val="auto"/>
        </w:rPr>
        <w:t xml:space="preserve">In de bijlage die deel uitmaakt van dit HR zijn richtlijnen opgenomen die het bestuur en elk bestuurslid afzonderlijk in acht nemen bij het uitoefenen van de aan hen toegewezen verantwoordelijkheden en bevoegdheden op grond van de Statuten en het HR. </w:t>
      </w:r>
    </w:p>
    <w:p w14:paraId="039CE87A" w14:textId="77777777" w:rsidR="004F222A" w:rsidRPr="00110A57" w:rsidRDefault="004F222A" w:rsidP="004F222A">
      <w:pPr>
        <w:ind w:left="360" w:hanging="360"/>
        <w:rPr>
          <w:color w:val="auto"/>
        </w:rPr>
      </w:pPr>
    </w:p>
    <w:p w14:paraId="358F48E4" w14:textId="77777777" w:rsidR="00873406" w:rsidRPr="00110A57" w:rsidRDefault="00873406" w:rsidP="00873406">
      <w:pPr>
        <w:pStyle w:val="Geenafstand"/>
        <w:rPr>
          <w:color w:val="auto"/>
        </w:rPr>
      </w:pPr>
      <w:r w:rsidRPr="00110A57">
        <w:rPr>
          <w:color w:val="auto"/>
        </w:rPr>
        <w:t>Onderstaande artikelen enz. zijn doorgenummerd nadat een nieuw hoofdstuk III is ingevoegd</w:t>
      </w:r>
    </w:p>
    <w:p w14:paraId="54EC31FC" w14:textId="77777777" w:rsidR="004F222A" w:rsidRPr="00110A57" w:rsidRDefault="004F222A" w:rsidP="006203B6">
      <w:pPr>
        <w:pStyle w:val="Lijstopmaakstatuten"/>
        <w:numPr>
          <w:ilvl w:val="0"/>
          <w:numId w:val="0"/>
        </w:numPr>
        <w:tabs>
          <w:tab w:val="clear" w:pos="220"/>
          <w:tab w:val="clear" w:pos="284"/>
        </w:tabs>
        <w:ind w:left="426" w:right="200"/>
        <w:rPr>
          <w:color w:val="auto"/>
          <w:lang w:val="nl-NL"/>
        </w:rPr>
      </w:pPr>
    </w:p>
    <w:p w14:paraId="0446849D" w14:textId="77777777" w:rsidR="002E6872" w:rsidRPr="00110A57" w:rsidRDefault="002E6872" w:rsidP="002E6872">
      <w:pPr>
        <w:pStyle w:val="Lijstopmaakstatuten"/>
        <w:numPr>
          <w:ilvl w:val="0"/>
          <w:numId w:val="0"/>
        </w:numPr>
        <w:tabs>
          <w:tab w:val="clear" w:pos="220"/>
          <w:tab w:val="clear" w:pos="284"/>
        </w:tabs>
        <w:ind w:left="426" w:right="200" w:hanging="426"/>
        <w:rPr>
          <w:color w:val="auto"/>
          <w:lang w:val="nl-NL"/>
        </w:rPr>
      </w:pPr>
    </w:p>
    <w:p w14:paraId="205A3C60" w14:textId="77777777" w:rsidR="00BC2183" w:rsidRPr="00110A57" w:rsidRDefault="003E6B90" w:rsidP="00034D39">
      <w:pPr>
        <w:pStyle w:val="Kop2"/>
        <w:rPr>
          <w:color w:val="auto"/>
        </w:rPr>
      </w:pPr>
      <w:r w:rsidRPr="00110A57">
        <w:rPr>
          <w:color w:val="auto"/>
        </w:rPr>
        <w:t>I</w:t>
      </w:r>
      <w:r w:rsidR="00873406" w:rsidRPr="00110A57">
        <w:rPr>
          <w:color w:val="auto"/>
        </w:rPr>
        <w:t>V</w:t>
      </w:r>
      <w:r w:rsidRPr="00110A57">
        <w:rPr>
          <w:color w:val="auto"/>
        </w:rPr>
        <w:tab/>
      </w:r>
      <w:r w:rsidR="00EB4215" w:rsidRPr="00110A57">
        <w:rPr>
          <w:color w:val="auto"/>
        </w:rPr>
        <w:t>Financiën</w:t>
      </w:r>
    </w:p>
    <w:p w14:paraId="40CAF156" w14:textId="77777777" w:rsidR="003E6B90" w:rsidRPr="00110A57" w:rsidRDefault="003E6B90" w:rsidP="003E6B90">
      <w:pPr>
        <w:pStyle w:val="Geenafstand"/>
        <w:rPr>
          <w:color w:val="auto"/>
        </w:rPr>
      </w:pPr>
    </w:p>
    <w:p w14:paraId="44994E81" w14:textId="77777777" w:rsidR="00873406" w:rsidRPr="00110A57" w:rsidRDefault="00873406" w:rsidP="00F8268C">
      <w:pPr>
        <w:pStyle w:val="Geenafstand"/>
        <w:rPr>
          <w:b/>
          <w:color w:val="auto"/>
        </w:rPr>
      </w:pPr>
    </w:p>
    <w:p w14:paraId="486571AC" w14:textId="77777777" w:rsidR="00625E40" w:rsidRPr="00110A57" w:rsidRDefault="00DF37CB" w:rsidP="00F8268C">
      <w:pPr>
        <w:pStyle w:val="Geenafstand"/>
        <w:rPr>
          <w:b/>
          <w:color w:val="auto"/>
        </w:rPr>
      </w:pPr>
      <w:r w:rsidRPr="00110A57">
        <w:rPr>
          <w:b/>
          <w:color w:val="auto"/>
        </w:rPr>
        <w:t xml:space="preserve">Artikel </w:t>
      </w:r>
      <w:r w:rsidR="00873406" w:rsidRPr="00110A57">
        <w:rPr>
          <w:b/>
          <w:color w:val="auto"/>
        </w:rPr>
        <w:t>16</w:t>
      </w:r>
      <w:r w:rsidR="003E6B90" w:rsidRPr="00110A57">
        <w:rPr>
          <w:b/>
          <w:color w:val="auto"/>
        </w:rPr>
        <w:t xml:space="preserve">  </w:t>
      </w:r>
      <w:r w:rsidR="002E04BE" w:rsidRPr="00110A57">
        <w:rPr>
          <w:b/>
          <w:color w:val="auto"/>
        </w:rPr>
        <w:t xml:space="preserve">Contributies </w:t>
      </w:r>
      <w:bookmarkEnd w:id="6"/>
    </w:p>
    <w:p w14:paraId="76C69FE9" w14:textId="77777777" w:rsidR="00F8268C" w:rsidRPr="00110A57" w:rsidRDefault="00F8268C" w:rsidP="00F8268C">
      <w:pPr>
        <w:pStyle w:val="Geenafstand"/>
        <w:rPr>
          <w:strike/>
          <w:color w:val="auto"/>
          <w:sz w:val="8"/>
          <w:szCs w:val="8"/>
        </w:rPr>
      </w:pPr>
    </w:p>
    <w:p w14:paraId="3CF191F9" w14:textId="77777777" w:rsidR="00F8268C" w:rsidRPr="00110A57" w:rsidRDefault="00625E40" w:rsidP="00F8268C">
      <w:pPr>
        <w:pStyle w:val="Default"/>
        <w:ind w:left="426" w:hanging="426"/>
        <w:rPr>
          <w:rFonts w:ascii="Verdana" w:hAnsi="Verdana"/>
          <w:strike/>
          <w:color w:val="auto"/>
          <w:sz w:val="20"/>
          <w:szCs w:val="20"/>
        </w:rPr>
      </w:pPr>
      <w:r w:rsidRPr="00110A57">
        <w:rPr>
          <w:rFonts w:ascii="Verdana" w:hAnsi="Verdana"/>
          <w:color w:val="auto"/>
          <w:sz w:val="20"/>
          <w:szCs w:val="20"/>
        </w:rPr>
        <w:t xml:space="preserve">1. </w:t>
      </w:r>
      <w:r w:rsidR="006203B6" w:rsidRPr="00110A57">
        <w:rPr>
          <w:rFonts w:ascii="Verdana" w:hAnsi="Verdana"/>
          <w:color w:val="auto"/>
          <w:sz w:val="20"/>
          <w:szCs w:val="20"/>
        </w:rPr>
        <w:tab/>
      </w:r>
      <w:r w:rsidRPr="00110A57">
        <w:rPr>
          <w:rFonts w:ascii="Verdana" w:hAnsi="Verdana"/>
          <w:color w:val="auto"/>
          <w:sz w:val="20"/>
          <w:szCs w:val="20"/>
        </w:rPr>
        <w:t>In de contributie zijn de lasten die de vereniging moet afdragen verrekend</w:t>
      </w:r>
      <w:r w:rsidR="00A92683" w:rsidRPr="00110A57">
        <w:rPr>
          <w:rFonts w:ascii="Verdana" w:hAnsi="Verdana"/>
          <w:color w:val="auto"/>
          <w:sz w:val="20"/>
          <w:szCs w:val="20"/>
        </w:rPr>
        <w:t>.</w:t>
      </w:r>
    </w:p>
    <w:p w14:paraId="1A79DFB1" w14:textId="77777777" w:rsidR="0002151E" w:rsidRPr="00110A57" w:rsidRDefault="000F796F" w:rsidP="00703F76">
      <w:pPr>
        <w:pStyle w:val="Default"/>
        <w:numPr>
          <w:ilvl w:val="0"/>
          <w:numId w:val="14"/>
        </w:numPr>
        <w:ind w:left="426" w:right="200" w:hanging="426"/>
        <w:rPr>
          <w:rFonts w:ascii="Verdana" w:hAnsi="Verdana"/>
          <w:color w:val="auto"/>
          <w:sz w:val="20"/>
          <w:szCs w:val="20"/>
        </w:rPr>
      </w:pPr>
      <w:r w:rsidRPr="00110A57">
        <w:rPr>
          <w:rFonts w:ascii="Verdana" w:hAnsi="Verdana"/>
          <w:color w:val="auto"/>
          <w:sz w:val="20"/>
          <w:szCs w:val="20"/>
        </w:rPr>
        <w:t>L</w:t>
      </w:r>
      <w:r w:rsidR="0002151E" w:rsidRPr="00110A57">
        <w:rPr>
          <w:rFonts w:ascii="Verdana" w:hAnsi="Verdana"/>
          <w:color w:val="auto"/>
          <w:sz w:val="20"/>
          <w:szCs w:val="20"/>
        </w:rPr>
        <w:t xml:space="preserve">eden zijn verplicht hun contributie en alle overige </w:t>
      </w:r>
      <w:r w:rsidR="003E6B90" w:rsidRPr="00110A57">
        <w:rPr>
          <w:rFonts w:ascii="Verdana" w:hAnsi="Verdana"/>
          <w:color w:val="auto"/>
          <w:sz w:val="20"/>
          <w:szCs w:val="20"/>
        </w:rPr>
        <w:t>financiële</w:t>
      </w:r>
      <w:r w:rsidR="0002151E" w:rsidRPr="00110A57">
        <w:rPr>
          <w:rFonts w:ascii="Verdana" w:hAnsi="Verdana"/>
          <w:color w:val="auto"/>
          <w:sz w:val="20"/>
          <w:szCs w:val="20"/>
        </w:rPr>
        <w:t xml:space="preserve"> verplichtingen </w:t>
      </w:r>
      <w:r w:rsidR="003E6B90" w:rsidRPr="00110A57">
        <w:rPr>
          <w:rFonts w:ascii="Verdana" w:hAnsi="Verdana"/>
          <w:color w:val="auto"/>
          <w:sz w:val="20"/>
          <w:szCs w:val="20"/>
        </w:rPr>
        <w:t xml:space="preserve">te voldoen </w:t>
      </w:r>
      <w:r w:rsidR="0002151E" w:rsidRPr="00110A57">
        <w:rPr>
          <w:rFonts w:ascii="Verdana" w:hAnsi="Verdana"/>
          <w:color w:val="auto"/>
          <w:sz w:val="20"/>
          <w:szCs w:val="20"/>
        </w:rPr>
        <w:t xml:space="preserve">binnen de termijn die op de nota is vermeld. </w:t>
      </w:r>
    </w:p>
    <w:p w14:paraId="508741CC" w14:textId="77777777" w:rsidR="0002151E" w:rsidRPr="00110A57" w:rsidRDefault="0002151E" w:rsidP="00703F76">
      <w:pPr>
        <w:pStyle w:val="Lijstopmaakstatuten"/>
        <w:numPr>
          <w:ilvl w:val="0"/>
          <w:numId w:val="14"/>
        </w:numPr>
        <w:tabs>
          <w:tab w:val="clear" w:pos="220"/>
          <w:tab w:val="clear" w:pos="284"/>
        </w:tabs>
        <w:ind w:left="426" w:right="200" w:hanging="426"/>
        <w:rPr>
          <w:color w:val="auto"/>
          <w:lang w:val="nl-NL"/>
        </w:rPr>
      </w:pPr>
      <w:r w:rsidRPr="00110A57">
        <w:rPr>
          <w:color w:val="auto"/>
          <w:lang w:val="nl-NL"/>
        </w:rPr>
        <w:t>In buitengewone omstandigheden kan het bestuur een li</w:t>
      </w:r>
      <w:r w:rsidR="002E04BE" w:rsidRPr="00110A57">
        <w:rPr>
          <w:color w:val="auto"/>
          <w:lang w:val="nl-NL"/>
        </w:rPr>
        <w:t>d</w:t>
      </w:r>
      <w:r w:rsidRPr="00110A57">
        <w:rPr>
          <w:color w:val="auto"/>
          <w:lang w:val="nl-NL"/>
        </w:rPr>
        <w:t xml:space="preserve">, dat een met reden omkleed verzoek </w:t>
      </w:r>
      <w:r w:rsidR="00211B01" w:rsidRPr="00110A57">
        <w:rPr>
          <w:color w:val="auto"/>
          <w:lang w:val="nl-NL"/>
        </w:rPr>
        <w:t xml:space="preserve">daartoe </w:t>
      </w:r>
      <w:r w:rsidRPr="00110A57">
        <w:rPr>
          <w:color w:val="auto"/>
          <w:lang w:val="nl-NL"/>
        </w:rPr>
        <w:t>indient, voor een bepaalde termijn uitstel van betaling verlenen.</w:t>
      </w:r>
    </w:p>
    <w:p w14:paraId="6FF4074C" w14:textId="77777777" w:rsidR="003E6B90" w:rsidRPr="00110A57" w:rsidRDefault="00DF37CB" w:rsidP="00703F76">
      <w:pPr>
        <w:pStyle w:val="Lijstopmaakstatuten"/>
        <w:numPr>
          <w:ilvl w:val="0"/>
          <w:numId w:val="14"/>
        </w:numPr>
        <w:tabs>
          <w:tab w:val="clear" w:pos="220"/>
          <w:tab w:val="clear" w:pos="284"/>
        </w:tabs>
        <w:ind w:left="426" w:right="200" w:hanging="426"/>
        <w:rPr>
          <w:color w:val="auto"/>
          <w:lang w:val="nl-NL"/>
        </w:rPr>
      </w:pPr>
      <w:r w:rsidRPr="00110A57">
        <w:rPr>
          <w:color w:val="auto"/>
          <w:lang w:val="nl-NL"/>
        </w:rPr>
        <w:t xml:space="preserve">De </w:t>
      </w:r>
      <w:r w:rsidR="000F796F" w:rsidRPr="00110A57">
        <w:rPr>
          <w:color w:val="auto"/>
          <w:lang w:val="nl-NL"/>
        </w:rPr>
        <w:t xml:space="preserve">ALV </w:t>
      </w:r>
      <w:r w:rsidRPr="00110A57">
        <w:rPr>
          <w:color w:val="auto"/>
          <w:lang w:val="nl-NL"/>
        </w:rPr>
        <w:t>kan ten behoeve van catego</w:t>
      </w:r>
      <w:r w:rsidRPr="00110A57">
        <w:rPr>
          <w:color w:val="auto"/>
          <w:lang w:val="nl-NL"/>
        </w:rPr>
        <w:softHyphen/>
        <w:t xml:space="preserve">rieën van leden verschillende contributies vaststellen. </w:t>
      </w:r>
    </w:p>
    <w:p w14:paraId="7FC8E6CA" w14:textId="77777777" w:rsidR="003E6B90" w:rsidRPr="00110A57" w:rsidRDefault="000F796F" w:rsidP="00703F76">
      <w:pPr>
        <w:pStyle w:val="Lijstopmaakstatuten"/>
        <w:numPr>
          <w:ilvl w:val="0"/>
          <w:numId w:val="14"/>
        </w:numPr>
        <w:tabs>
          <w:tab w:val="clear" w:pos="220"/>
          <w:tab w:val="clear" w:pos="284"/>
        </w:tabs>
        <w:ind w:left="426" w:right="200" w:hanging="426"/>
        <w:rPr>
          <w:color w:val="auto"/>
          <w:lang w:val="nl-NL"/>
        </w:rPr>
      </w:pPr>
      <w:r w:rsidRPr="00110A57">
        <w:rPr>
          <w:color w:val="auto"/>
          <w:lang w:val="nl-NL"/>
        </w:rPr>
        <w:t>L</w:t>
      </w:r>
      <w:r w:rsidR="003E6B90" w:rsidRPr="00110A57">
        <w:rPr>
          <w:color w:val="auto"/>
          <w:lang w:val="nl-NL"/>
        </w:rPr>
        <w:t xml:space="preserve">eden zijn verantwoordelijk voor de </w:t>
      </w:r>
      <w:r w:rsidR="00CA47FC" w:rsidRPr="00110A57">
        <w:rPr>
          <w:color w:val="auto"/>
          <w:lang w:val="nl-NL"/>
        </w:rPr>
        <w:t xml:space="preserve">juistheid </w:t>
      </w:r>
      <w:r w:rsidR="009072FA" w:rsidRPr="00110A57">
        <w:rPr>
          <w:color w:val="auto"/>
          <w:lang w:val="nl-NL"/>
        </w:rPr>
        <w:t xml:space="preserve">van </w:t>
      </w:r>
      <w:r w:rsidR="003E6B90" w:rsidRPr="00110A57">
        <w:rPr>
          <w:color w:val="auto"/>
          <w:lang w:val="nl-NL"/>
        </w:rPr>
        <w:t xml:space="preserve">hun adresgegevens bij het bestuur. </w:t>
      </w:r>
      <w:r w:rsidR="00050779" w:rsidRPr="00110A57">
        <w:rPr>
          <w:color w:val="auto"/>
          <w:lang w:val="nl-NL"/>
        </w:rPr>
        <w:t>Alle gevolgen van een verzuim zijn voor eigen verantwoordelijkheid.</w:t>
      </w:r>
    </w:p>
    <w:p w14:paraId="594AE112" w14:textId="77777777" w:rsidR="003E6B90" w:rsidRPr="00110A57" w:rsidRDefault="003E6B90" w:rsidP="00DF37CB">
      <w:pPr>
        <w:pStyle w:val="Kop3"/>
        <w:spacing w:after="120"/>
      </w:pPr>
      <w:bookmarkStart w:id="8" w:name="_Toc417566699"/>
    </w:p>
    <w:p w14:paraId="28A95BF6" w14:textId="77777777" w:rsidR="00DF37CB" w:rsidRPr="00110A57" w:rsidRDefault="00DF37CB" w:rsidP="00DF37CB">
      <w:pPr>
        <w:pStyle w:val="Kop3"/>
        <w:spacing w:after="120"/>
      </w:pPr>
      <w:r w:rsidRPr="00110A57">
        <w:t xml:space="preserve">Artikel </w:t>
      </w:r>
      <w:r w:rsidR="001A4672" w:rsidRPr="00110A57">
        <w:t>1</w:t>
      </w:r>
      <w:r w:rsidR="00873406" w:rsidRPr="00110A57">
        <w:t>7</w:t>
      </w:r>
      <w:r w:rsidR="00A40B88" w:rsidRPr="00110A57">
        <w:t xml:space="preserve"> Vergoeding</w:t>
      </w:r>
      <w:r w:rsidRPr="00110A57">
        <w:t xml:space="preserve"> van kosten van verenigingsfunctionarissen</w:t>
      </w:r>
      <w:bookmarkEnd w:id="8"/>
    </w:p>
    <w:p w14:paraId="0439BFD7" w14:textId="77777777" w:rsidR="00DF37CB" w:rsidRPr="00110A57" w:rsidRDefault="00DF37CB" w:rsidP="003E6B90">
      <w:pPr>
        <w:pStyle w:val="Lijstopmaakstatuten"/>
        <w:numPr>
          <w:ilvl w:val="0"/>
          <w:numId w:val="0"/>
        </w:numPr>
        <w:tabs>
          <w:tab w:val="clear" w:pos="220"/>
          <w:tab w:val="clear" w:pos="284"/>
        </w:tabs>
        <w:ind w:right="200"/>
        <w:rPr>
          <w:color w:val="auto"/>
          <w:lang w:val="nl-NL"/>
        </w:rPr>
      </w:pPr>
      <w:r w:rsidRPr="00110A57">
        <w:rPr>
          <w:color w:val="auto"/>
          <w:lang w:val="nl-NL"/>
        </w:rPr>
        <w:t>Aan leden van het bestuur en aan overige functionarissen, kan een vergoeding worden toegekend voor de werkelijk uitgegeven reis- en verblijfkosten van in hun functie in het belang van de vereniging gedane reizen naar daarvoor door het bestuur vast te stellen maatstaven.</w:t>
      </w:r>
      <w:r w:rsidR="00B7479B" w:rsidRPr="00110A57">
        <w:rPr>
          <w:color w:val="auto"/>
          <w:lang w:val="nl-NL"/>
        </w:rPr>
        <w:t xml:space="preserve"> Die maatstaven </w:t>
      </w:r>
      <w:r w:rsidR="00D545FA" w:rsidRPr="00110A57">
        <w:rPr>
          <w:color w:val="auto"/>
          <w:lang w:val="nl-NL"/>
        </w:rPr>
        <w:t xml:space="preserve">moeten </w:t>
      </w:r>
      <w:r w:rsidR="00B7479B" w:rsidRPr="00110A57">
        <w:rPr>
          <w:color w:val="auto"/>
          <w:lang w:val="nl-NL"/>
        </w:rPr>
        <w:t>do</w:t>
      </w:r>
      <w:r w:rsidR="006B7B62" w:rsidRPr="00110A57">
        <w:rPr>
          <w:color w:val="auto"/>
          <w:lang w:val="nl-NL"/>
        </w:rPr>
        <w:t>o</w:t>
      </w:r>
      <w:r w:rsidR="00B7479B" w:rsidRPr="00110A57">
        <w:rPr>
          <w:color w:val="auto"/>
          <w:lang w:val="nl-NL"/>
        </w:rPr>
        <w:t xml:space="preserve">r de </w:t>
      </w:r>
      <w:r w:rsidR="00A40B88" w:rsidRPr="00110A57">
        <w:rPr>
          <w:color w:val="auto"/>
          <w:lang w:val="nl-NL"/>
        </w:rPr>
        <w:t xml:space="preserve">ALV </w:t>
      </w:r>
      <w:r w:rsidR="00B7479B" w:rsidRPr="00110A57">
        <w:rPr>
          <w:color w:val="auto"/>
          <w:lang w:val="nl-NL"/>
        </w:rPr>
        <w:t xml:space="preserve">worden goedgekeurd. </w:t>
      </w:r>
    </w:p>
    <w:p w14:paraId="36815BEB" w14:textId="77777777" w:rsidR="003E6B90" w:rsidRPr="00110A57" w:rsidRDefault="003E6B90" w:rsidP="003E6B90">
      <w:pPr>
        <w:pStyle w:val="Lijstopmaakstatuten"/>
        <w:numPr>
          <w:ilvl w:val="0"/>
          <w:numId w:val="0"/>
        </w:numPr>
        <w:tabs>
          <w:tab w:val="clear" w:pos="220"/>
          <w:tab w:val="clear" w:pos="284"/>
        </w:tabs>
        <w:ind w:right="200"/>
        <w:rPr>
          <w:color w:val="auto"/>
          <w:lang w:val="nl-NL"/>
        </w:rPr>
      </w:pPr>
    </w:p>
    <w:p w14:paraId="1BB024C9" w14:textId="77777777" w:rsidR="00DF37CB" w:rsidRPr="00110A57" w:rsidRDefault="00DF37CB" w:rsidP="00DF37CB">
      <w:pPr>
        <w:pStyle w:val="Kop3"/>
        <w:spacing w:after="120"/>
      </w:pPr>
      <w:bookmarkStart w:id="9" w:name="_Toc417566701"/>
      <w:r w:rsidRPr="00110A57">
        <w:t xml:space="preserve">Artikel </w:t>
      </w:r>
      <w:r w:rsidR="00882E52" w:rsidRPr="00110A57">
        <w:t>1</w:t>
      </w:r>
      <w:r w:rsidR="00873406" w:rsidRPr="00110A57">
        <w:t>8</w:t>
      </w:r>
      <w:r w:rsidR="00E13CE0" w:rsidRPr="00110A57">
        <w:t xml:space="preserve">  </w:t>
      </w:r>
      <w:r w:rsidRPr="00110A57">
        <w:t>Aansprakelijkheid</w:t>
      </w:r>
      <w:bookmarkEnd w:id="9"/>
    </w:p>
    <w:p w14:paraId="4F7FE166" w14:textId="77777777" w:rsidR="00E13CE0" w:rsidRPr="00110A57" w:rsidRDefault="00DF37CB" w:rsidP="00BB2A9F">
      <w:pPr>
        <w:pStyle w:val="Lijstopmaakstatuten"/>
        <w:numPr>
          <w:ilvl w:val="0"/>
          <w:numId w:val="2"/>
        </w:numPr>
        <w:tabs>
          <w:tab w:val="clear" w:pos="220"/>
          <w:tab w:val="clear" w:pos="284"/>
        </w:tabs>
        <w:ind w:left="426" w:right="200" w:hanging="426"/>
        <w:rPr>
          <w:color w:val="auto"/>
          <w:lang w:val="nl-NL"/>
        </w:rPr>
      </w:pPr>
      <w:r w:rsidRPr="00110A57">
        <w:rPr>
          <w:color w:val="auto"/>
          <w:lang w:val="nl-NL"/>
        </w:rPr>
        <w:t xml:space="preserve">De vereniging is </w:t>
      </w:r>
      <w:r w:rsidR="00E13CE0" w:rsidRPr="00110A57">
        <w:rPr>
          <w:color w:val="auto"/>
          <w:lang w:val="nl-NL"/>
        </w:rPr>
        <w:t xml:space="preserve">binnen het kader van de door of namens de vereniging gegeven </w:t>
      </w:r>
      <w:r w:rsidR="00E13CE0" w:rsidRPr="00110A57">
        <w:rPr>
          <w:color w:val="auto"/>
          <w:lang w:val="nl-NL"/>
        </w:rPr>
        <w:lastRenderedPageBreak/>
        <w:t xml:space="preserve">opdrachten </w:t>
      </w:r>
      <w:r w:rsidRPr="00110A57">
        <w:rPr>
          <w:color w:val="auto"/>
          <w:lang w:val="nl-NL"/>
        </w:rPr>
        <w:t>en bij activiteiten</w:t>
      </w:r>
      <w:r w:rsidR="004413D6" w:rsidRPr="00110A57">
        <w:rPr>
          <w:color w:val="auto"/>
          <w:lang w:val="nl-NL"/>
        </w:rPr>
        <w:t xml:space="preserve">, </w:t>
      </w:r>
      <w:r w:rsidRPr="00110A57">
        <w:rPr>
          <w:color w:val="auto"/>
          <w:lang w:val="nl-NL"/>
        </w:rPr>
        <w:t>tegenover zijn leden niet aansprakelijk voor het handelen en nalaten van zijn leden</w:t>
      </w:r>
      <w:r w:rsidR="00CA47FC" w:rsidRPr="00110A57">
        <w:rPr>
          <w:color w:val="auto"/>
          <w:lang w:val="nl-NL"/>
        </w:rPr>
        <w:t>, medetuinders</w:t>
      </w:r>
      <w:r w:rsidR="00C916F4" w:rsidRPr="00110A57">
        <w:rPr>
          <w:color w:val="auto"/>
          <w:lang w:val="nl-NL"/>
        </w:rPr>
        <w:t xml:space="preserve"> en/of</w:t>
      </w:r>
      <w:r w:rsidR="005010E3" w:rsidRPr="00110A57">
        <w:rPr>
          <w:color w:val="auto"/>
          <w:lang w:val="nl-NL"/>
        </w:rPr>
        <w:t xml:space="preserve"> </w:t>
      </w:r>
      <w:r w:rsidR="00CA47FC" w:rsidRPr="00110A57">
        <w:rPr>
          <w:color w:val="auto"/>
          <w:lang w:val="nl-NL"/>
        </w:rPr>
        <w:t>hulptuinders</w:t>
      </w:r>
      <w:r w:rsidRPr="00110A57">
        <w:rPr>
          <w:color w:val="auto"/>
          <w:lang w:val="nl-NL"/>
        </w:rPr>
        <w:t xml:space="preserve">, behalve </w:t>
      </w:r>
      <w:r w:rsidR="004413D6" w:rsidRPr="00110A57">
        <w:rPr>
          <w:color w:val="auto"/>
          <w:lang w:val="nl-NL"/>
        </w:rPr>
        <w:t xml:space="preserve">als </w:t>
      </w:r>
      <w:r w:rsidRPr="00110A57">
        <w:rPr>
          <w:color w:val="auto"/>
          <w:lang w:val="nl-NL"/>
        </w:rPr>
        <w:t xml:space="preserve">sprake is van grove schuld of opzet. </w:t>
      </w:r>
    </w:p>
    <w:p w14:paraId="77F6F09A" w14:textId="77777777" w:rsidR="00E13CE0" w:rsidRPr="00110A57" w:rsidRDefault="00DF37CB" w:rsidP="00BB2A9F">
      <w:pPr>
        <w:pStyle w:val="Lijstopmaakstatuten"/>
        <w:numPr>
          <w:ilvl w:val="0"/>
          <w:numId w:val="2"/>
        </w:numPr>
        <w:tabs>
          <w:tab w:val="clear" w:pos="220"/>
          <w:tab w:val="clear" w:pos="284"/>
        </w:tabs>
        <w:ind w:left="426" w:right="200" w:hanging="426"/>
        <w:rPr>
          <w:color w:val="auto"/>
          <w:lang w:val="nl-NL"/>
        </w:rPr>
      </w:pPr>
      <w:r w:rsidRPr="00110A57">
        <w:rPr>
          <w:color w:val="auto"/>
          <w:lang w:val="nl-NL"/>
        </w:rPr>
        <w:t xml:space="preserve">Aan een door een rechtsprekend orgaan van de vereniging gedane uitspraak, kan noch door leden, noch door derden enig recht op schadevergoeding tegenover de vereniging worden ontleend. </w:t>
      </w:r>
    </w:p>
    <w:p w14:paraId="57792906" w14:textId="77777777" w:rsidR="00DF37CB" w:rsidRPr="00110A57" w:rsidRDefault="00DF37CB" w:rsidP="00BB2A9F">
      <w:pPr>
        <w:pStyle w:val="Lijstopmaakstatuten"/>
        <w:numPr>
          <w:ilvl w:val="0"/>
          <w:numId w:val="2"/>
        </w:numPr>
        <w:tabs>
          <w:tab w:val="clear" w:pos="220"/>
          <w:tab w:val="clear" w:pos="284"/>
        </w:tabs>
        <w:ind w:left="426" w:right="200" w:hanging="426"/>
        <w:rPr>
          <w:color w:val="auto"/>
          <w:lang w:val="nl-NL"/>
        </w:rPr>
      </w:pPr>
      <w:r w:rsidRPr="00110A57">
        <w:rPr>
          <w:color w:val="auto"/>
          <w:lang w:val="nl-NL"/>
        </w:rPr>
        <w:t xml:space="preserve">De leden zijn tegenover de vereniging aansprakelijk voor het handelen en nalaten van hun bezoekers. </w:t>
      </w:r>
    </w:p>
    <w:p w14:paraId="5E27A65E" w14:textId="77777777" w:rsidR="003B72F1" w:rsidRPr="00110A57" w:rsidRDefault="003B72F1" w:rsidP="003B72F1">
      <w:pPr>
        <w:pStyle w:val="Default"/>
        <w:rPr>
          <w:rFonts w:ascii="Verdana" w:hAnsi="Verdana"/>
          <w:b/>
          <w:strike/>
          <w:color w:val="auto"/>
          <w:sz w:val="20"/>
          <w:szCs w:val="20"/>
        </w:rPr>
      </w:pPr>
    </w:p>
    <w:p w14:paraId="32264029" w14:textId="77777777" w:rsidR="003B72F1" w:rsidRPr="00110A57" w:rsidRDefault="003B72F1" w:rsidP="003B72F1">
      <w:pPr>
        <w:pStyle w:val="Default"/>
        <w:rPr>
          <w:rFonts w:ascii="Verdana" w:hAnsi="Verdana"/>
          <w:b/>
          <w:color w:val="auto"/>
          <w:sz w:val="20"/>
          <w:szCs w:val="20"/>
        </w:rPr>
      </w:pPr>
      <w:r w:rsidRPr="00110A57">
        <w:rPr>
          <w:rFonts w:ascii="Verdana" w:hAnsi="Verdana"/>
          <w:b/>
          <w:color w:val="auto"/>
          <w:sz w:val="20"/>
          <w:szCs w:val="20"/>
        </w:rPr>
        <w:t>Artikel 1</w:t>
      </w:r>
      <w:r w:rsidR="00873406" w:rsidRPr="00110A57">
        <w:rPr>
          <w:rFonts w:ascii="Verdana" w:hAnsi="Verdana"/>
          <w:b/>
          <w:color w:val="auto"/>
          <w:sz w:val="20"/>
          <w:szCs w:val="20"/>
        </w:rPr>
        <w:t>9</w:t>
      </w:r>
      <w:r w:rsidRPr="00110A57">
        <w:rPr>
          <w:rFonts w:ascii="Verdana" w:hAnsi="Verdana"/>
          <w:b/>
          <w:color w:val="auto"/>
          <w:sz w:val="20"/>
          <w:szCs w:val="20"/>
        </w:rPr>
        <w:t xml:space="preserve">  Oplevering tuin </w:t>
      </w:r>
    </w:p>
    <w:p w14:paraId="007840D6" w14:textId="77777777" w:rsidR="003B72F1" w:rsidRPr="00110A57" w:rsidRDefault="003B72F1" w:rsidP="003B72F1">
      <w:pPr>
        <w:pStyle w:val="Default"/>
        <w:rPr>
          <w:rFonts w:ascii="Verdana" w:hAnsi="Verdana"/>
          <w:b/>
          <w:color w:val="auto"/>
          <w:sz w:val="8"/>
          <w:szCs w:val="8"/>
        </w:rPr>
      </w:pPr>
    </w:p>
    <w:p w14:paraId="205C005A" w14:textId="77777777" w:rsidR="003B72F1" w:rsidRPr="00110A57" w:rsidRDefault="003B72F1" w:rsidP="003B72F1">
      <w:pPr>
        <w:pStyle w:val="Default"/>
        <w:rPr>
          <w:rFonts w:ascii="Verdana" w:hAnsi="Verdana"/>
          <w:b/>
          <w:color w:val="auto"/>
          <w:sz w:val="20"/>
          <w:szCs w:val="20"/>
        </w:rPr>
      </w:pPr>
      <w:r w:rsidRPr="00110A57">
        <w:rPr>
          <w:rFonts w:ascii="Verdana" w:hAnsi="Verdana"/>
          <w:color w:val="auto"/>
          <w:sz w:val="20"/>
          <w:szCs w:val="20"/>
        </w:rPr>
        <w:t>Als de eigenaar van de grond van het</w:t>
      </w:r>
      <w:r w:rsidR="00CA47FC" w:rsidRPr="00110A57">
        <w:rPr>
          <w:rFonts w:ascii="Verdana" w:hAnsi="Verdana"/>
          <w:color w:val="auto"/>
          <w:sz w:val="20"/>
          <w:szCs w:val="20"/>
        </w:rPr>
        <w:t xml:space="preserve"> terrein</w:t>
      </w:r>
      <w:r w:rsidRPr="00110A57">
        <w:rPr>
          <w:rFonts w:ascii="Verdana" w:hAnsi="Verdana"/>
          <w:color w:val="auto"/>
          <w:sz w:val="20"/>
          <w:szCs w:val="20"/>
        </w:rPr>
        <w:t xml:space="preserve"> dit verlangt, is een lid gehouden de tuingrond vrij van bouwsels en beplanting op te leveren op een door de eigenaar of door het bestuur bepaalde datum. In dat geval komt het lid geen recht op schadevergoeding toe, tenzij de vereniging van de eigenaar van de grond een schadevergoeding ontvangt, in welk geval het bestuur bepaalt welk deel van die schadevergoeding aan het lid toekomt. Het voorgaande geldt ook indien </w:t>
      </w:r>
      <w:r w:rsidR="00CA47FC" w:rsidRPr="00110A57">
        <w:rPr>
          <w:rFonts w:ascii="Verdana" w:hAnsi="Verdana"/>
          <w:color w:val="auto"/>
          <w:sz w:val="20"/>
          <w:szCs w:val="20"/>
        </w:rPr>
        <w:t xml:space="preserve">het terrein van de vereniging </w:t>
      </w:r>
      <w:r w:rsidRPr="00110A57">
        <w:rPr>
          <w:rFonts w:ascii="Verdana" w:hAnsi="Verdana"/>
          <w:color w:val="auto"/>
          <w:sz w:val="20"/>
          <w:szCs w:val="20"/>
        </w:rPr>
        <w:t>wordt opgeheven of verplaatst. De vereniging zal zich in genoemde gevallen inspannen om van de eigenaar van de grond en schadevergoeding voor de leden te verkrijgen.</w:t>
      </w:r>
      <w:r w:rsidRPr="00110A57">
        <w:rPr>
          <w:rFonts w:ascii="Verdana" w:hAnsi="Verdana"/>
          <w:b/>
          <w:color w:val="auto"/>
          <w:sz w:val="20"/>
          <w:szCs w:val="20"/>
        </w:rPr>
        <w:t xml:space="preserve"> </w:t>
      </w:r>
    </w:p>
    <w:p w14:paraId="04862F6D" w14:textId="77777777" w:rsidR="00DF37CB" w:rsidRPr="00110A57" w:rsidRDefault="00DF37CB" w:rsidP="00DF37CB">
      <w:pPr>
        <w:pStyle w:val="Default"/>
        <w:rPr>
          <w:rFonts w:ascii="Verdana" w:hAnsi="Verdana"/>
          <w:color w:val="auto"/>
          <w:sz w:val="20"/>
          <w:szCs w:val="20"/>
        </w:rPr>
      </w:pPr>
    </w:p>
    <w:p w14:paraId="2AD62674" w14:textId="77777777" w:rsidR="00B54C53" w:rsidRPr="00110A57" w:rsidRDefault="00B54C53" w:rsidP="00B54C53">
      <w:pPr>
        <w:pStyle w:val="Default"/>
        <w:rPr>
          <w:rFonts w:ascii="Verdana" w:hAnsi="Verdana"/>
          <w:b/>
          <w:strike/>
          <w:color w:val="auto"/>
          <w:sz w:val="20"/>
          <w:szCs w:val="20"/>
        </w:rPr>
      </w:pPr>
    </w:p>
    <w:p w14:paraId="748DF4A9" w14:textId="77777777" w:rsidR="00936D0E" w:rsidRPr="00110A57" w:rsidRDefault="00805C58" w:rsidP="00034D39">
      <w:pPr>
        <w:pStyle w:val="Kop2"/>
        <w:rPr>
          <w:color w:val="auto"/>
        </w:rPr>
      </w:pPr>
      <w:r w:rsidRPr="00110A57">
        <w:rPr>
          <w:strike/>
          <w:color w:val="auto"/>
        </w:rPr>
        <w:t>I</w:t>
      </w:r>
      <w:r w:rsidR="00E82676" w:rsidRPr="00110A57">
        <w:rPr>
          <w:color w:val="auto"/>
        </w:rPr>
        <w:t>V</w:t>
      </w:r>
      <w:r w:rsidR="00936D0E" w:rsidRPr="00110A57">
        <w:rPr>
          <w:color w:val="auto"/>
        </w:rPr>
        <w:t xml:space="preserve"> </w:t>
      </w:r>
      <w:r w:rsidR="003F59E9" w:rsidRPr="00110A57">
        <w:rPr>
          <w:color w:val="auto"/>
        </w:rPr>
        <w:tab/>
      </w:r>
      <w:r w:rsidR="00936D0E" w:rsidRPr="00110A57">
        <w:rPr>
          <w:color w:val="auto"/>
        </w:rPr>
        <w:t>Het tuinieren</w:t>
      </w:r>
    </w:p>
    <w:p w14:paraId="04EFE8A7" w14:textId="77777777" w:rsidR="00936D0E" w:rsidRPr="00110A57" w:rsidRDefault="00936D0E" w:rsidP="00B54C53">
      <w:pPr>
        <w:pStyle w:val="Default"/>
        <w:rPr>
          <w:rFonts w:ascii="Verdana" w:hAnsi="Verdana"/>
          <w:color w:val="auto"/>
          <w:sz w:val="20"/>
          <w:szCs w:val="20"/>
        </w:rPr>
      </w:pPr>
    </w:p>
    <w:p w14:paraId="02BD0419" w14:textId="77777777" w:rsidR="00B54C53" w:rsidRPr="00110A57" w:rsidRDefault="00B54C53" w:rsidP="00B54C53">
      <w:pPr>
        <w:pStyle w:val="Kop3"/>
        <w:spacing w:after="120"/>
      </w:pPr>
      <w:bookmarkStart w:id="10" w:name="_Toc417566715"/>
      <w:r w:rsidRPr="00110A57">
        <w:t xml:space="preserve">Artikel </w:t>
      </w:r>
      <w:bookmarkEnd w:id="10"/>
      <w:r w:rsidR="00873406" w:rsidRPr="00110A57">
        <w:t>20</w:t>
      </w:r>
      <w:r w:rsidR="003F59E9" w:rsidRPr="00110A57">
        <w:t xml:space="preserve"> </w:t>
      </w:r>
      <w:r w:rsidR="00694812" w:rsidRPr="00110A57">
        <w:t>Rechten</w:t>
      </w:r>
    </w:p>
    <w:p w14:paraId="2852D3C1" w14:textId="77777777" w:rsidR="004A315F" w:rsidRPr="00110A57" w:rsidRDefault="00B54C53">
      <w:pPr>
        <w:pStyle w:val="Geenafstand"/>
        <w:rPr>
          <w:rFonts w:cs="Arial"/>
          <w:color w:val="auto"/>
        </w:rPr>
      </w:pPr>
      <w:r w:rsidRPr="00110A57">
        <w:rPr>
          <w:color w:val="auto"/>
        </w:rPr>
        <w:t xml:space="preserve">Tenzij anders is bepaald, heeft een lid de vrije beschikking over de hem ter beschikking gestelde tuin en is hij vrij hierop bouwsels te plaatsen en beplantingen aan te brengen, mits </w:t>
      </w:r>
      <w:r w:rsidR="00FA12C9" w:rsidRPr="00110A57">
        <w:rPr>
          <w:rFonts w:cs="Arial"/>
          <w:color w:val="auto"/>
        </w:rPr>
        <w:t>hij zich houdt aan de daarvoor geldende voorschriften</w:t>
      </w:r>
      <w:r w:rsidR="000E2376" w:rsidRPr="00110A57">
        <w:rPr>
          <w:rFonts w:cs="Arial"/>
          <w:color w:val="auto"/>
        </w:rPr>
        <w:t>.</w:t>
      </w:r>
    </w:p>
    <w:p w14:paraId="0C924E16" w14:textId="77777777" w:rsidR="004A315F" w:rsidRPr="00110A57" w:rsidRDefault="004A315F">
      <w:pPr>
        <w:pStyle w:val="Geenafstand"/>
        <w:rPr>
          <w:rFonts w:cs="Arial"/>
          <w:color w:val="auto"/>
        </w:rPr>
      </w:pPr>
    </w:p>
    <w:p w14:paraId="63CA6A99" w14:textId="77777777" w:rsidR="003F59E9" w:rsidRPr="00110A57" w:rsidRDefault="003F59E9" w:rsidP="003F59E9">
      <w:pPr>
        <w:pStyle w:val="Kop3"/>
        <w:spacing w:after="120"/>
      </w:pPr>
      <w:r w:rsidRPr="00110A57">
        <w:t xml:space="preserve">Artikel </w:t>
      </w:r>
      <w:r w:rsidR="00873406" w:rsidRPr="00110A57">
        <w:t>21</w:t>
      </w:r>
      <w:r w:rsidRPr="00110A57">
        <w:t xml:space="preserve">  Verplichtingen</w:t>
      </w:r>
    </w:p>
    <w:p w14:paraId="676849CB" w14:textId="77777777" w:rsidR="00B54C53" w:rsidRPr="00110A57" w:rsidRDefault="00B54C53" w:rsidP="00567122">
      <w:pPr>
        <w:pStyle w:val="Default"/>
        <w:rPr>
          <w:rFonts w:ascii="Verdana" w:hAnsi="Verdana"/>
          <w:color w:val="auto"/>
          <w:sz w:val="20"/>
          <w:szCs w:val="20"/>
        </w:rPr>
      </w:pPr>
      <w:r w:rsidRPr="00110A57">
        <w:rPr>
          <w:rFonts w:ascii="Verdana" w:hAnsi="Verdana"/>
          <w:color w:val="auto"/>
          <w:sz w:val="20"/>
          <w:szCs w:val="20"/>
        </w:rPr>
        <w:t xml:space="preserve">Een lid is verplicht om: </w:t>
      </w:r>
    </w:p>
    <w:p w14:paraId="26E3E543" w14:textId="77777777" w:rsidR="00384448" w:rsidRPr="00110A57" w:rsidRDefault="00384448"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actief op zijn tuin te tuinieren;</w:t>
      </w:r>
    </w:p>
    <w:p w14:paraId="0FDF0021" w14:textId="77777777" w:rsidR="00384448" w:rsidRPr="00110A57" w:rsidRDefault="00B54C53"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de eigen tuin, bouwsels, beplanting, de aan de tuin grenzende paden</w:t>
      </w:r>
      <w:r w:rsidR="003F59E9" w:rsidRPr="00110A57">
        <w:rPr>
          <w:rFonts w:ascii="Verdana" w:hAnsi="Verdana"/>
          <w:color w:val="auto"/>
          <w:sz w:val="20"/>
          <w:szCs w:val="20"/>
        </w:rPr>
        <w:t xml:space="preserve"> en</w:t>
      </w:r>
      <w:r w:rsidRPr="00110A57">
        <w:rPr>
          <w:rFonts w:ascii="Verdana" w:hAnsi="Verdana"/>
          <w:color w:val="auto"/>
          <w:sz w:val="20"/>
          <w:szCs w:val="20"/>
        </w:rPr>
        <w:t xml:space="preserve"> hagen</w:t>
      </w:r>
      <w:r w:rsidR="003F59E9" w:rsidRPr="00110A57">
        <w:rPr>
          <w:rFonts w:ascii="Verdana" w:hAnsi="Verdana"/>
          <w:color w:val="auto"/>
          <w:sz w:val="20"/>
          <w:szCs w:val="20"/>
        </w:rPr>
        <w:t xml:space="preserve"> en aanwezig</w:t>
      </w:r>
      <w:r w:rsidR="00D64E30" w:rsidRPr="00110A57">
        <w:rPr>
          <w:rFonts w:ascii="Verdana" w:hAnsi="Verdana"/>
          <w:color w:val="auto"/>
          <w:sz w:val="20"/>
          <w:szCs w:val="20"/>
        </w:rPr>
        <w:t>e</w:t>
      </w:r>
      <w:r w:rsidR="003F59E9" w:rsidRPr="00110A57">
        <w:rPr>
          <w:rFonts w:ascii="Verdana" w:hAnsi="Verdana"/>
          <w:color w:val="auto"/>
          <w:sz w:val="20"/>
          <w:szCs w:val="20"/>
        </w:rPr>
        <w:t xml:space="preserve"> tuinafscheidingen </w:t>
      </w:r>
      <w:r w:rsidRPr="00110A57">
        <w:rPr>
          <w:rFonts w:ascii="Verdana" w:hAnsi="Verdana"/>
          <w:color w:val="auto"/>
          <w:sz w:val="20"/>
          <w:szCs w:val="20"/>
        </w:rPr>
        <w:t>goed te onderhouden en/of te vernieuwen, rekening houdende met de</w:t>
      </w:r>
      <w:r w:rsidR="00173BFE" w:rsidRPr="00110A57">
        <w:rPr>
          <w:rFonts w:ascii="Verdana" w:hAnsi="Verdana"/>
          <w:color w:val="auto"/>
          <w:sz w:val="20"/>
          <w:szCs w:val="20"/>
        </w:rPr>
        <w:t xml:space="preserve"> v</w:t>
      </w:r>
      <w:r w:rsidRPr="00110A57">
        <w:rPr>
          <w:rFonts w:ascii="Verdana" w:hAnsi="Verdana"/>
          <w:color w:val="auto"/>
          <w:sz w:val="20"/>
          <w:szCs w:val="20"/>
        </w:rPr>
        <w:t>oorschriften van de vereniging</w:t>
      </w:r>
      <w:r w:rsidR="00384448" w:rsidRPr="00110A57">
        <w:rPr>
          <w:rFonts w:ascii="Verdana" w:hAnsi="Verdana"/>
          <w:color w:val="auto"/>
          <w:sz w:val="20"/>
          <w:szCs w:val="20"/>
        </w:rPr>
        <w:t>;</w:t>
      </w:r>
      <w:r w:rsidRPr="00110A57">
        <w:rPr>
          <w:rFonts w:ascii="Verdana" w:hAnsi="Verdana"/>
          <w:color w:val="auto"/>
          <w:sz w:val="20"/>
          <w:szCs w:val="20"/>
        </w:rPr>
        <w:t xml:space="preserve"> </w:t>
      </w:r>
    </w:p>
    <w:p w14:paraId="79149BB8" w14:textId="77777777" w:rsidR="00F97F24" w:rsidRPr="00110A57" w:rsidRDefault="00CA47FC"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zo veel mogelijk de aanbevelingen van de Commissie Natuurlijk Tuinieren op te volgen zoals omschreven in bijlage 1</w:t>
      </w:r>
      <w:r w:rsidR="00A619B8" w:rsidRPr="00110A57">
        <w:rPr>
          <w:rFonts w:ascii="Verdana" w:hAnsi="Verdana"/>
          <w:color w:val="auto"/>
          <w:sz w:val="20"/>
          <w:szCs w:val="20"/>
        </w:rPr>
        <w:t>;</w:t>
      </w:r>
      <w:r w:rsidR="00832599" w:rsidRPr="00110A57">
        <w:rPr>
          <w:rFonts w:ascii="Verdana" w:hAnsi="Verdana"/>
          <w:color w:val="auto"/>
          <w:sz w:val="20"/>
          <w:szCs w:val="20"/>
        </w:rPr>
        <w:t xml:space="preserve"> </w:t>
      </w:r>
    </w:p>
    <w:p w14:paraId="26A6E8B7" w14:textId="77777777" w:rsidR="00F97F24" w:rsidRPr="00110A57" w:rsidRDefault="006B7B62"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 xml:space="preserve">waar nodig </w:t>
      </w:r>
      <w:r w:rsidR="000D596C" w:rsidRPr="00110A57">
        <w:rPr>
          <w:rFonts w:ascii="Verdana" w:hAnsi="Verdana"/>
          <w:color w:val="auto"/>
          <w:sz w:val="20"/>
          <w:szCs w:val="20"/>
        </w:rPr>
        <w:t>wisselteelt toe te passen;</w:t>
      </w:r>
    </w:p>
    <w:p w14:paraId="6C3A8C85" w14:textId="77777777" w:rsidR="00F97F24" w:rsidRPr="00110A57" w:rsidRDefault="00B94CC6" w:rsidP="00425E99">
      <w:pPr>
        <w:pStyle w:val="Default"/>
        <w:numPr>
          <w:ilvl w:val="0"/>
          <w:numId w:val="24"/>
        </w:numPr>
        <w:spacing w:line="253" w:lineRule="atLeast"/>
        <w:ind w:left="709" w:hanging="283"/>
        <w:rPr>
          <w:rFonts w:ascii="Verdana" w:hAnsi="Verdana"/>
          <w:color w:val="auto"/>
          <w:sz w:val="20"/>
          <w:szCs w:val="20"/>
        </w:rPr>
      </w:pPr>
      <w:r w:rsidRPr="00110A57">
        <w:rPr>
          <w:rFonts w:ascii="Verdana" w:hAnsi="Verdana"/>
          <w:color w:val="auto"/>
          <w:sz w:val="20"/>
          <w:szCs w:val="20"/>
        </w:rPr>
        <w:t>verordeningen en</w:t>
      </w:r>
      <w:r w:rsidR="00173BFE" w:rsidRPr="00110A57">
        <w:rPr>
          <w:rFonts w:ascii="Verdana" w:hAnsi="Verdana"/>
          <w:color w:val="auto"/>
          <w:sz w:val="20"/>
          <w:szCs w:val="20"/>
        </w:rPr>
        <w:t xml:space="preserve"> </w:t>
      </w:r>
      <w:r w:rsidRPr="00110A57">
        <w:rPr>
          <w:rFonts w:ascii="Verdana" w:hAnsi="Verdana"/>
          <w:color w:val="auto"/>
          <w:sz w:val="20"/>
          <w:szCs w:val="20"/>
        </w:rPr>
        <w:t xml:space="preserve">voorschriften </w:t>
      </w:r>
      <w:r w:rsidR="00A27D4E" w:rsidRPr="00110A57">
        <w:rPr>
          <w:rFonts w:ascii="Verdana" w:hAnsi="Verdana"/>
          <w:color w:val="auto"/>
          <w:sz w:val="20"/>
          <w:szCs w:val="20"/>
        </w:rPr>
        <w:t>van de overheid, het AVVN en de vereniging na te leven</w:t>
      </w:r>
      <w:r w:rsidR="00173BFE" w:rsidRPr="00110A57">
        <w:rPr>
          <w:rFonts w:ascii="Verdana" w:hAnsi="Verdana"/>
          <w:color w:val="auto"/>
          <w:sz w:val="20"/>
          <w:szCs w:val="20"/>
        </w:rPr>
        <w:t>;</w:t>
      </w:r>
    </w:p>
    <w:p w14:paraId="1D2DB491" w14:textId="77777777" w:rsidR="00F97F24" w:rsidRPr="00110A57" w:rsidRDefault="000F796F"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 xml:space="preserve">indien nodig </w:t>
      </w:r>
      <w:r w:rsidR="00B94CC6" w:rsidRPr="00110A57">
        <w:rPr>
          <w:rFonts w:ascii="Verdana" w:hAnsi="Verdana"/>
          <w:color w:val="auto"/>
          <w:sz w:val="20"/>
          <w:szCs w:val="20"/>
        </w:rPr>
        <w:t>door ziekte en/of ongedierte a</w:t>
      </w:r>
      <w:r w:rsidR="00E66590" w:rsidRPr="00110A57">
        <w:rPr>
          <w:rFonts w:ascii="Verdana" w:hAnsi="Verdana"/>
          <w:color w:val="auto"/>
          <w:sz w:val="20"/>
          <w:szCs w:val="20"/>
        </w:rPr>
        <w:t>angetaste beplanting</w:t>
      </w:r>
      <w:r w:rsidR="00B94CC6" w:rsidRPr="00110A57">
        <w:rPr>
          <w:rFonts w:ascii="Verdana" w:hAnsi="Verdana"/>
          <w:color w:val="auto"/>
          <w:sz w:val="20"/>
          <w:szCs w:val="20"/>
        </w:rPr>
        <w:t xml:space="preserve"> te vernietigen; </w:t>
      </w:r>
    </w:p>
    <w:p w14:paraId="7D74E807" w14:textId="77777777" w:rsidR="00F97F24" w:rsidRPr="00110A57" w:rsidRDefault="00350BAD" w:rsidP="00425E99">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voor zover tuinafval op de tuin tot composthoop wordt v</w:t>
      </w:r>
      <w:r w:rsidR="004971D9" w:rsidRPr="00110A57">
        <w:rPr>
          <w:rFonts w:ascii="Verdana" w:hAnsi="Verdana"/>
          <w:color w:val="auto"/>
          <w:sz w:val="20"/>
          <w:szCs w:val="20"/>
        </w:rPr>
        <w:t>e</w:t>
      </w:r>
      <w:r w:rsidRPr="00110A57">
        <w:rPr>
          <w:rFonts w:ascii="Verdana" w:hAnsi="Verdana"/>
          <w:color w:val="auto"/>
          <w:sz w:val="20"/>
          <w:szCs w:val="20"/>
        </w:rPr>
        <w:t>rwerkt dit te doen in een afgebak</w:t>
      </w:r>
      <w:r w:rsidR="004971D9" w:rsidRPr="00110A57">
        <w:rPr>
          <w:rFonts w:ascii="Verdana" w:hAnsi="Verdana"/>
          <w:color w:val="auto"/>
          <w:sz w:val="20"/>
          <w:szCs w:val="20"/>
        </w:rPr>
        <w:t>e</w:t>
      </w:r>
      <w:r w:rsidRPr="00110A57">
        <w:rPr>
          <w:rFonts w:ascii="Verdana" w:hAnsi="Verdana"/>
          <w:color w:val="auto"/>
          <w:sz w:val="20"/>
          <w:szCs w:val="20"/>
        </w:rPr>
        <w:t xml:space="preserve">nde </w:t>
      </w:r>
      <w:r w:rsidR="004971D9" w:rsidRPr="00110A57">
        <w:rPr>
          <w:rFonts w:ascii="Verdana" w:hAnsi="Verdana"/>
          <w:color w:val="auto"/>
          <w:sz w:val="20"/>
          <w:szCs w:val="20"/>
        </w:rPr>
        <w:t>ruimte</w:t>
      </w:r>
      <w:r w:rsidR="00B2017B" w:rsidRPr="00110A57">
        <w:rPr>
          <w:rFonts w:ascii="Verdana" w:hAnsi="Verdana"/>
          <w:color w:val="auto"/>
          <w:sz w:val="20"/>
          <w:szCs w:val="20"/>
        </w:rPr>
        <w:t>;</w:t>
      </w:r>
    </w:p>
    <w:p w14:paraId="08F64E15" w14:textId="77777777" w:rsidR="00384448" w:rsidRPr="00110A57" w:rsidRDefault="00B2017B" w:rsidP="00384448">
      <w:pPr>
        <w:pStyle w:val="Default"/>
        <w:numPr>
          <w:ilvl w:val="0"/>
          <w:numId w:val="24"/>
        </w:numPr>
        <w:ind w:left="709" w:hanging="283"/>
        <w:rPr>
          <w:rFonts w:ascii="Verdana" w:hAnsi="Verdana"/>
          <w:color w:val="auto"/>
          <w:sz w:val="20"/>
          <w:szCs w:val="20"/>
        </w:rPr>
      </w:pPr>
      <w:r w:rsidRPr="00110A57">
        <w:rPr>
          <w:rFonts w:ascii="Verdana" w:hAnsi="Verdana"/>
          <w:color w:val="auto"/>
          <w:sz w:val="20"/>
          <w:szCs w:val="20"/>
        </w:rPr>
        <w:t xml:space="preserve">voor compostering ongeschikt tuinafval </w:t>
      </w:r>
      <w:r w:rsidR="00502E0C" w:rsidRPr="00110A57">
        <w:rPr>
          <w:rFonts w:ascii="Verdana" w:hAnsi="Verdana"/>
          <w:color w:val="auto"/>
          <w:sz w:val="20"/>
          <w:szCs w:val="20"/>
        </w:rPr>
        <w:t xml:space="preserve">zoals resten van aardappelplanten of koolplanten </w:t>
      </w:r>
      <w:r w:rsidR="009D203B" w:rsidRPr="00110A57">
        <w:rPr>
          <w:rFonts w:ascii="Verdana" w:hAnsi="Verdana"/>
          <w:color w:val="auto"/>
          <w:sz w:val="20"/>
          <w:szCs w:val="20"/>
        </w:rPr>
        <w:t>(</w:t>
      </w:r>
      <w:r w:rsidRPr="00110A57">
        <w:rPr>
          <w:rFonts w:ascii="Verdana" w:hAnsi="Verdana"/>
          <w:color w:val="auto"/>
          <w:sz w:val="20"/>
          <w:szCs w:val="20"/>
        </w:rPr>
        <w:t>knolvoet)</w:t>
      </w:r>
      <w:r w:rsidR="00AF5241" w:rsidRPr="00110A57">
        <w:rPr>
          <w:rFonts w:ascii="Verdana" w:hAnsi="Verdana"/>
          <w:color w:val="auto"/>
          <w:sz w:val="20"/>
          <w:szCs w:val="20"/>
        </w:rPr>
        <w:t xml:space="preserve"> </w:t>
      </w:r>
      <w:r w:rsidR="00E66590" w:rsidRPr="00110A57">
        <w:rPr>
          <w:rFonts w:ascii="Verdana" w:hAnsi="Verdana"/>
          <w:color w:val="auto"/>
          <w:sz w:val="20"/>
          <w:szCs w:val="20"/>
        </w:rPr>
        <w:t>af te voeren.</w:t>
      </w:r>
    </w:p>
    <w:p w14:paraId="6C1E20B7" w14:textId="77777777" w:rsidR="00384448" w:rsidRPr="00110A57" w:rsidRDefault="00384448" w:rsidP="00384448">
      <w:pPr>
        <w:pStyle w:val="Default"/>
        <w:numPr>
          <w:ilvl w:val="0"/>
          <w:numId w:val="24"/>
        </w:numPr>
        <w:ind w:left="709" w:hanging="283"/>
        <w:rPr>
          <w:rFonts w:ascii="Verdana" w:hAnsi="Verdana"/>
          <w:color w:val="auto"/>
          <w:sz w:val="20"/>
          <w:szCs w:val="20"/>
        </w:rPr>
      </w:pPr>
      <w:r w:rsidRPr="00110A57">
        <w:rPr>
          <w:rFonts w:ascii="Calibri" w:hAnsi="Calibri"/>
          <w:color w:val="auto"/>
        </w:rPr>
        <w:t xml:space="preserve">regelmatig de heg aan de tuinzijde te knippen (zie </w:t>
      </w:r>
      <w:r w:rsidR="0066624A" w:rsidRPr="00110A57">
        <w:rPr>
          <w:rFonts w:ascii="Calibri" w:hAnsi="Calibri"/>
          <w:color w:val="auto"/>
        </w:rPr>
        <w:t xml:space="preserve">het </w:t>
      </w:r>
      <w:r w:rsidRPr="00110A57">
        <w:rPr>
          <w:rFonts w:ascii="Calibri" w:hAnsi="Calibri"/>
          <w:color w:val="auto"/>
        </w:rPr>
        <w:t xml:space="preserve">ideale knipschema in </w:t>
      </w:r>
      <w:r w:rsidR="0066624A" w:rsidRPr="00110A57">
        <w:rPr>
          <w:rFonts w:ascii="Calibri" w:hAnsi="Calibri"/>
          <w:color w:val="auto"/>
        </w:rPr>
        <w:t>de uitvoeringsnot</w:t>
      </w:r>
      <w:r w:rsidR="00042826" w:rsidRPr="00110A57">
        <w:rPr>
          <w:rFonts w:ascii="Calibri" w:hAnsi="Calibri"/>
          <w:color w:val="auto"/>
        </w:rPr>
        <w:t>a</w:t>
      </w:r>
      <w:r w:rsidR="0066624A" w:rsidRPr="00110A57">
        <w:rPr>
          <w:rFonts w:ascii="Calibri" w:hAnsi="Calibri"/>
          <w:color w:val="auto"/>
        </w:rPr>
        <w:t xml:space="preserve"> tuinschouw</w:t>
      </w:r>
      <w:r w:rsidRPr="00110A57">
        <w:rPr>
          <w:rFonts w:ascii="Calibri" w:hAnsi="Calibri"/>
          <w:color w:val="auto"/>
        </w:rPr>
        <w:t>).</w:t>
      </w:r>
    </w:p>
    <w:p w14:paraId="5ADA094F" w14:textId="77777777" w:rsidR="003F59E9" w:rsidRPr="00110A57" w:rsidRDefault="003F59E9" w:rsidP="00B2017B">
      <w:pPr>
        <w:pStyle w:val="Default"/>
        <w:ind w:left="426"/>
        <w:rPr>
          <w:rFonts w:ascii="Verdana" w:hAnsi="Verdana"/>
          <w:color w:val="auto"/>
          <w:sz w:val="20"/>
          <w:szCs w:val="20"/>
        </w:rPr>
      </w:pPr>
    </w:p>
    <w:p w14:paraId="79A40D36" w14:textId="77777777" w:rsidR="003F59E9" w:rsidRPr="00110A57" w:rsidRDefault="003F59E9" w:rsidP="00567122">
      <w:pPr>
        <w:pStyle w:val="Kop3"/>
        <w:spacing w:after="120"/>
        <w:rPr>
          <w:b w:val="0"/>
        </w:rPr>
      </w:pPr>
      <w:r w:rsidRPr="00110A57">
        <w:t xml:space="preserve">Artikel </w:t>
      </w:r>
      <w:r w:rsidR="00873406" w:rsidRPr="00110A57">
        <w:t>22</w:t>
      </w:r>
      <w:r w:rsidRPr="00110A57">
        <w:t xml:space="preserve">  Verboden</w:t>
      </w:r>
      <w:r w:rsidR="00E11DEC" w:rsidRPr="00110A57">
        <w:t xml:space="preserve"> </w:t>
      </w:r>
    </w:p>
    <w:p w14:paraId="259BD7F1" w14:textId="77777777" w:rsidR="00B54C53" w:rsidRPr="00110A57" w:rsidRDefault="00B54C53" w:rsidP="007A7548">
      <w:pPr>
        <w:pStyle w:val="CM11"/>
        <w:ind w:left="426" w:hanging="426"/>
        <w:rPr>
          <w:rFonts w:ascii="Verdana" w:hAnsi="Verdana"/>
          <w:sz w:val="20"/>
          <w:szCs w:val="20"/>
        </w:rPr>
      </w:pPr>
      <w:r w:rsidRPr="00110A57">
        <w:rPr>
          <w:rFonts w:ascii="Verdana" w:hAnsi="Verdana"/>
          <w:sz w:val="20"/>
          <w:szCs w:val="20"/>
        </w:rPr>
        <w:t>Het</w:t>
      </w:r>
      <w:r w:rsidR="00D763BE" w:rsidRPr="00110A57">
        <w:rPr>
          <w:rFonts w:ascii="Verdana" w:hAnsi="Verdana"/>
          <w:sz w:val="20"/>
          <w:szCs w:val="20"/>
        </w:rPr>
        <w:t xml:space="preserve"> is een lid niet toegestaan om:</w:t>
      </w:r>
    </w:p>
    <w:p w14:paraId="66B7EDD3" w14:textId="77777777" w:rsidR="00D763BE" w:rsidRPr="00110A57" w:rsidRDefault="00D763BE" w:rsidP="00D763BE">
      <w:pPr>
        <w:pStyle w:val="Default"/>
        <w:rPr>
          <w:color w:val="auto"/>
        </w:rPr>
      </w:pPr>
    </w:p>
    <w:p w14:paraId="392B971D" w14:textId="77777777" w:rsidR="00D763BE" w:rsidRPr="00110A57" w:rsidRDefault="002F3393" w:rsidP="00B64E08">
      <w:pPr>
        <w:pStyle w:val="Default"/>
        <w:tabs>
          <w:tab w:val="left" w:pos="426"/>
        </w:tabs>
        <w:rPr>
          <w:rFonts w:ascii="Verdana" w:hAnsi="Verdana"/>
          <w:color w:val="auto"/>
          <w:sz w:val="20"/>
          <w:szCs w:val="20"/>
        </w:rPr>
      </w:pPr>
      <w:r w:rsidRPr="00110A57">
        <w:rPr>
          <w:rFonts w:ascii="Verdana" w:hAnsi="Verdana"/>
          <w:color w:val="auto"/>
          <w:sz w:val="20"/>
          <w:szCs w:val="20"/>
        </w:rPr>
        <w:t>1</w:t>
      </w:r>
      <w:r w:rsidR="00B64E08" w:rsidRPr="00110A57">
        <w:rPr>
          <w:rFonts w:ascii="Verdana" w:hAnsi="Verdana"/>
          <w:color w:val="auto"/>
          <w:sz w:val="20"/>
          <w:szCs w:val="20"/>
        </w:rPr>
        <w:t>. A</w:t>
      </w:r>
      <w:r w:rsidR="00D763BE" w:rsidRPr="00110A57">
        <w:rPr>
          <w:rFonts w:ascii="Verdana" w:hAnsi="Verdana"/>
          <w:color w:val="auto"/>
          <w:sz w:val="20"/>
          <w:szCs w:val="20"/>
        </w:rPr>
        <w:t>lgemeen</w:t>
      </w:r>
    </w:p>
    <w:p w14:paraId="5850F6BF" w14:textId="77777777" w:rsidR="00F97F24" w:rsidRPr="00110A57" w:rsidRDefault="003F59E9" w:rsidP="000F6CCF">
      <w:pPr>
        <w:pStyle w:val="CM44"/>
        <w:numPr>
          <w:ilvl w:val="0"/>
          <w:numId w:val="22"/>
        </w:numPr>
        <w:ind w:left="709" w:hanging="283"/>
        <w:rPr>
          <w:rFonts w:ascii="Verdana" w:hAnsi="Verdana"/>
          <w:sz w:val="20"/>
          <w:szCs w:val="20"/>
        </w:rPr>
      </w:pPr>
      <w:r w:rsidRPr="00110A57">
        <w:rPr>
          <w:rFonts w:ascii="Verdana" w:hAnsi="Verdana"/>
          <w:sz w:val="20"/>
          <w:szCs w:val="20"/>
        </w:rPr>
        <w:lastRenderedPageBreak/>
        <w:t>overlast aan andere leden of aan derden te bezorgen</w:t>
      </w:r>
      <w:r w:rsidR="0032290C" w:rsidRPr="00110A57">
        <w:rPr>
          <w:rFonts w:ascii="Verdana" w:hAnsi="Verdana"/>
          <w:sz w:val="20"/>
          <w:szCs w:val="20"/>
        </w:rPr>
        <w:t>;</w:t>
      </w:r>
    </w:p>
    <w:p w14:paraId="3516D49B" w14:textId="77777777" w:rsidR="00F97F24" w:rsidRPr="00110A57" w:rsidRDefault="0032290C" w:rsidP="000F6CCF">
      <w:pPr>
        <w:pStyle w:val="CM44"/>
        <w:numPr>
          <w:ilvl w:val="0"/>
          <w:numId w:val="22"/>
        </w:numPr>
        <w:ind w:left="709" w:hanging="283"/>
        <w:rPr>
          <w:rFonts w:ascii="Verdana" w:hAnsi="Verdana"/>
          <w:sz w:val="20"/>
          <w:szCs w:val="20"/>
        </w:rPr>
      </w:pPr>
      <w:r w:rsidRPr="00110A57">
        <w:rPr>
          <w:rFonts w:ascii="Verdana" w:hAnsi="Verdana"/>
          <w:sz w:val="20"/>
          <w:szCs w:val="20"/>
        </w:rPr>
        <w:t xml:space="preserve">op de </w:t>
      </w:r>
      <w:r w:rsidR="00173BFE" w:rsidRPr="00110A57">
        <w:rPr>
          <w:rFonts w:ascii="Verdana" w:hAnsi="Verdana"/>
          <w:sz w:val="20"/>
          <w:szCs w:val="20"/>
        </w:rPr>
        <w:t xml:space="preserve">eigen </w:t>
      </w:r>
      <w:r w:rsidRPr="00110A57">
        <w:rPr>
          <w:rFonts w:ascii="Verdana" w:hAnsi="Verdana"/>
          <w:sz w:val="20"/>
          <w:szCs w:val="20"/>
        </w:rPr>
        <w:t xml:space="preserve">tuin muziek in welke vorm dan ook ten gehore te brengen; </w:t>
      </w:r>
    </w:p>
    <w:p w14:paraId="47E70245" w14:textId="77777777" w:rsidR="00F97F24" w:rsidRPr="00110A57" w:rsidRDefault="003F59E9" w:rsidP="000F6CCF">
      <w:pPr>
        <w:pStyle w:val="CM44"/>
        <w:numPr>
          <w:ilvl w:val="0"/>
          <w:numId w:val="22"/>
        </w:numPr>
        <w:ind w:left="709" w:hanging="283"/>
        <w:rPr>
          <w:rFonts w:ascii="Verdana" w:hAnsi="Verdana"/>
          <w:sz w:val="20"/>
          <w:szCs w:val="20"/>
        </w:rPr>
      </w:pPr>
      <w:r w:rsidRPr="00110A57">
        <w:rPr>
          <w:rFonts w:ascii="Verdana" w:hAnsi="Verdana"/>
          <w:sz w:val="20"/>
          <w:szCs w:val="20"/>
        </w:rPr>
        <w:t xml:space="preserve">schade toe te brengen aan </w:t>
      </w:r>
      <w:r w:rsidR="008C63C1" w:rsidRPr="00110A57">
        <w:rPr>
          <w:rFonts w:ascii="Verdana" w:hAnsi="Verdana"/>
          <w:sz w:val="20"/>
          <w:szCs w:val="20"/>
        </w:rPr>
        <w:t>het terrein</w:t>
      </w:r>
      <w:r w:rsidR="00567122" w:rsidRPr="00110A57">
        <w:rPr>
          <w:rFonts w:ascii="Verdana" w:hAnsi="Verdana"/>
          <w:sz w:val="20"/>
          <w:szCs w:val="20"/>
        </w:rPr>
        <w:t>,</w:t>
      </w:r>
      <w:r w:rsidRPr="00110A57">
        <w:rPr>
          <w:rFonts w:ascii="Verdana" w:hAnsi="Verdana"/>
          <w:sz w:val="20"/>
          <w:szCs w:val="20"/>
        </w:rPr>
        <w:t xml:space="preserve"> tuinen, beplantingen en bouwsels van andere leden;</w:t>
      </w:r>
    </w:p>
    <w:p w14:paraId="044EE13E" w14:textId="77777777" w:rsidR="00F97F24" w:rsidRPr="00110A57" w:rsidRDefault="006B7B62"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 xml:space="preserve">zijn sleutel van het complex </w:t>
      </w:r>
      <w:r w:rsidR="00AF5241" w:rsidRPr="00110A57">
        <w:rPr>
          <w:rFonts w:ascii="Verdana" w:hAnsi="Verdana"/>
          <w:color w:val="auto"/>
          <w:sz w:val="20"/>
          <w:szCs w:val="20"/>
        </w:rPr>
        <w:t xml:space="preserve">gedurende langere tijd </w:t>
      </w:r>
      <w:r w:rsidRPr="00110A57">
        <w:rPr>
          <w:rFonts w:ascii="Verdana" w:hAnsi="Verdana"/>
          <w:color w:val="auto"/>
          <w:sz w:val="20"/>
          <w:szCs w:val="20"/>
        </w:rPr>
        <w:t>over te dragen aan derden anders dan hulptuinders</w:t>
      </w:r>
      <w:r w:rsidR="00B2017B" w:rsidRPr="00110A57">
        <w:rPr>
          <w:rFonts w:ascii="Verdana" w:hAnsi="Verdana"/>
          <w:color w:val="auto"/>
          <w:sz w:val="20"/>
          <w:szCs w:val="20"/>
        </w:rPr>
        <w:t>;</w:t>
      </w:r>
    </w:p>
    <w:p w14:paraId="6123C8A2" w14:textId="77777777" w:rsidR="00F97F24" w:rsidRPr="00110A57" w:rsidRDefault="00F30358"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in zijn opdracht door derden producten of materialen in de ruimste zin, af te</w:t>
      </w:r>
      <w:r w:rsidR="004413D6" w:rsidRPr="00110A57">
        <w:rPr>
          <w:rFonts w:ascii="Verdana" w:hAnsi="Verdana"/>
          <w:color w:val="auto"/>
          <w:sz w:val="20"/>
          <w:szCs w:val="20"/>
        </w:rPr>
        <w:t xml:space="preserve"> laten </w:t>
      </w:r>
      <w:r w:rsidRPr="00110A57">
        <w:rPr>
          <w:rFonts w:ascii="Verdana" w:hAnsi="Verdana"/>
          <w:color w:val="auto"/>
          <w:sz w:val="20"/>
          <w:szCs w:val="20"/>
        </w:rPr>
        <w:t>leveren, tenzij bedoeld voor eigen gebruik</w:t>
      </w:r>
      <w:r w:rsidR="006B7B62" w:rsidRPr="00110A57">
        <w:rPr>
          <w:rFonts w:ascii="Verdana" w:hAnsi="Verdana"/>
          <w:color w:val="auto"/>
          <w:sz w:val="20"/>
          <w:szCs w:val="20"/>
        </w:rPr>
        <w:t xml:space="preserve"> bij het tuinieren</w:t>
      </w:r>
      <w:r w:rsidRPr="00110A57">
        <w:rPr>
          <w:rFonts w:ascii="Verdana" w:hAnsi="Verdana"/>
          <w:color w:val="auto"/>
          <w:sz w:val="20"/>
          <w:szCs w:val="20"/>
        </w:rPr>
        <w:t xml:space="preserve">; </w:t>
      </w:r>
    </w:p>
    <w:p w14:paraId="34D4E923" w14:textId="77777777" w:rsidR="00F97F24" w:rsidRPr="00110A57" w:rsidRDefault="00F30358"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 xml:space="preserve">zonder toestemming van een lid diens tuin te betreden, tenzij </w:t>
      </w:r>
      <w:r w:rsidR="00210A19" w:rsidRPr="00110A57">
        <w:rPr>
          <w:rFonts w:ascii="Verdana" w:hAnsi="Verdana"/>
          <w:color w:val="auto"/>
          <w:sz w:val="20"/>
          <w:szCs w:val="20"/>
        </w:rPr>
        <w:t xml:space="preserve">in de voorschriften van de vereniging </w:t>
      </w:r>
      <w:r w:rsidR="00D763BE" w:rsidRPr="00110A57">
        <w:rPr>
          <w:rFonts w:ascii="Verdana" w:hAnsi="Verdana"/>
          <w:color w:val="auto"/>
          <w:sz w:val="20"/>
          <w:szCs w:val="20"/>
        </w:rPr>
        <w:t>anders is bepaald;</w:t>
      </w:r>
    </w:p>
    <w:p w14:paraId="6700A7F9" w14:textId="77777777" w:rsidR="00F97F24" w:rsidRPr="00110A57" w:rsidRDefault="00D763BE"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zonder toestemming van het bestuur op ee</w:t>
      </w:r>
      <w:r w:rsidR="00A65444" w:rsidRPr="00110A57">
        <w:rPr>
          <w:rFonts w:ascii="Verdana" w:hAnsi="Verdana"/>
          <w:color w:val="auto"/>
          <w:sz w:val="20"/>
          <w:szCs w:val="20"/>
        </w:rPr>
        <w:t>n andere locatie</w:t>
      </w:r>
      <w:r w:rsidR="00087A76" w:rsidRPr="00110A57">
        <w:rPr>
          <w:rFonts w:ascii="Verdana" w:hAnsi="Verdana"/>
          <w:color w:val="auto"/>
          <w:sz w:val="20"/>
          <w:szCs w:val="20"/>
        </w:rPr>
        <w:t xml:space="preserve"> dan </w:t>
      </w:r>
      <w:r w:rsidRPr="00110A57">
        <w:rPr>
          <w:rFonts w:ascii="Verdana" w:hAnsi="Verdana"/>
          <w:color w:val="auto"/>
          <w:sz w:val="20"/>
          <w:szCs w:val="20"/>
        </w:rPr>
        <w:t>de eigen tuin beplanting toe te voegen of te verwijderen;</w:t>
      </w:r>
    </w:p>
    <w:p w14:paraId="1F38E782" w14:textId="77777777" w:rsidR="00F97F24" w:rsidRPr="00110A57" w:rsidRDefault="0032290C"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vuilnis</w:t>
      </w:r>
      <w:r w:rsidR="00415E34" w:rsidRPr="00110A57">
        <w:rPr>
          <w:rFonts w:ascii="Verdana" w:hAnsi="Verdana"/>
          <w:color w:val="auto"/>
          <w:sz w:val="20"/>
          <w:szCs w:val="20"/>
        </w:rPr>
        <w:t xml:space="preserve"> of</w:t>
      </w:r>
      <w:r w:rsidRPr="00110A57">
        <w:rPr>
          <w:rFonts w:ascii="Verdana" w:hAnsi="Verdana"/>
          <w:color w:val="auto"/>
          <w:sz w:val="20"/>
          <w:szCs w:val="20"/>
        </w:rPr>
        <w:t xml:space="preserve"> afval op of in de nabijheid van het terrein van de vereniging te deponeren;</w:t>
      </w:r>
    </w:p>
    <w:p w14:paraId="651616DA" w14:textId="77777777" w:rsidR="00F97F24" w:rsidRPr="00110A57" w:rsidRDefault="0032290C"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afval</w:t>
      </w:r>
      <w:r w:rsidRPr="00110A57">
        <w:rPr>
          <w:rFonts w:ascii="Verdana" w:hAnsi="Verdana"/>
          <w:i/>
          <w:iCs/>
          <w:color w:val="auto"/>
          <w:sz w:val="20"/>
          <w:szCs w:val="20"/>
        </w:rPr>
        <w:t xml:space="preserve"> </w:t>
      </w:r>
      <w:r w:rsidR="004D07E2" w:rsidRPr="00110A57">
        <w:rPr>
          <w:rFonts w:ascii="Verdana" w:hAnsi="Verdana"/>
          <w:color w:val="auto"/>
          <w:sz w:val="20"/>
          <w:szCs w:val="20"/>
        </w:rPr>
        <w:t xml:space="preserve">of nat hout </w:t>
      </w:r>
      <w:r w:rsidRPr="00110A57">
        <w:rPr>
          <w:rFonts w:ascii="Verdana" w:hAnsi="Verdana"/>
          <w:color w:val="auto"/>
          <w:sz w:val="20"/>
          <w:szCs w:val="20"/>
        </w:rPr>
        <w:t>te verbranden;</w:t>
      </w:r>
    </w:p>
    <w:p w14:paraId="1B77A4FB" w14:textId="77777777" w:rsidR="00946A83" w:rsidRPr="00110A57" w:rsidRDefault="0032290C" w:rsidP="00946A83">
      <w:pPr>
        <w:pStyle w:val="Lijstalinea"/>
        <w:numPr>
          <w:ilvl w:val="0"/>
          <w:numId w:val="22"/>
        </w:numPr>
        <w:ind w:left="709" w:hanging="283"/>
        <w:rPr>
          <w:color w:val="auto"/>
          <w:lang w:eastAsia="nl-NL"/>
        </w:rPr>
      </w:pPr>
      <w:r w:rsidRPr="00110A57">
        <w:rPr>
          <w:rFonts w:cs="Arial"/>
          <w:color w:val="auto"/>
        </w:rPr>
        <w:t>in de open lucht open vuur te hebben</w:t>
      </w:r>
      <w:r w:rsidR="00946A83" w:rsidRPr="00110A57">
        <w:rPr>
          <w:color w:val="auto"/>
        </w:rPr>
        <w:t xml:space="preserve">; het verbod geldt niet voor </w:t>
      </w:r>
      <w:r w:rsidR="00946A83" w:rsidRPr="00110A57">
        <w:rPr>
          <w:color w:val="auto"/>
          <w:lang w:eastAsia="nl-NL"/>
        </w:rPr>
        <w:t>verlichting door middel van kaarsen, fakkels en dergelijke, sfeervuren zoals terrashaarden en vuurkorven</w:t>
      </w:r>
      <w:r w:rsidR="008215FB" w:rsidRPr="00110A57">
        <w:rPr>
          <w:color w:val="auto"/>
          <w:lang w:eastAsia="nl-NL"/>
        </w:rPr>
        <w:t xml:space="preserve"> e.d.</w:t>
      </w:r>
      <w:r w:rsidR="00946A83" w:rsidRPr="00110A57">
        <w:rPr>
          <w:color w:val="auto"/>
          <w:lang w:eastAsia="nl-NL"/>
        </w:rPr>
        <w:t>, en vuur voor koken, bakken en braden, voor zover dat geen g</w:t>
      </w:r>
      <w:r w:rsidR="008215FB" w:rsidRPr="00110A57">
        <w:rPr>
          <w:color w:val="auto"/>
          <w:lang w:eastAsia="nl-NL"/>
        </w:rPr>
        <w:t>evaar voor de omgeving oplevert;</w:t>
      </w:r>
    </w:p>
    <w:p w14:paraId="5800E75B" w14:textId="77777777" w:rsidR="00F97F24" w:rsidRPr="00110A57" w:rsidRDefault="0032290C"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leidingwater te gebruiken</w:t>
      </w:r>
      <w:r w:rsidR="006E2768" w:rsidRPr="00110A57">
        <w:rPr>
          <w:rFonts w:ascii="Verdana" w:hAnsi="Verdana"/>
          <w:color w:val="auto"/>
          <w:sz w:val="20"/>
          <w:szCs w:val="20"/>
        </w:rPr>
        <w:t xml:space="preserve"> om</w:t>
      </w:r>
      <w:r w:rsidRPr="00110A57">
        <w:rPr>
          <w:rFonts w:ascii="Verdana" w:hAnsi="Verdana"/>
          <w:color w:val="auto"/>
          <w:sz w:val="20"/>
          <w:szCs w:val="20"/>
        </w:rPr>
        <w:t xml:space="preserve"> </w:t>
      </w:r>
      <w:r w:rsidR="004E015A" w:rsidRPr="00110A57">
        <w:rPr>
          <w:rFonts w:ascii="Verdana" w:hAnsi="Verdana"/>
          <w:color w:val="auto"/>
          <w:sz w:val="20"/>
          <w:szCs w:val="20"/>
        </w:rPr>
        <w:t>tuinen te besproeien</w:t>
      </w:r>
      <w:r w:rsidR="00A50689" w:rsidRPr="00110A57">
        <w:rPr>
          <w:rFonts w:ascii="Verdana" w:hAnsi="Verdana"/>
          <w:color w:val="auto"/>
          <w:sz w:val="20"/>
          <w:szCs w:val="20"/>
        </w:rPr>
        <w:t xml:space="preserve">, tenzij </w:t>
      </w:r>
      <w:r w:rsidR="000F6CCF" w:rsidRPr="00110A57">
        <w:rPr>
          <w:rFonts w:ascii="Verdana" w:hAnsi="Verdana"/>
          <w:color w:val="auto"/>
          <w:sz w:val="20"/>
          <w:szCs w:val="20"/>
        </w:rPr>
        <w:t xml:space="preserve">aangetoond is dat het water </w:t>
      </w:r>
      <w:r w:rsidR="00A50689" w:rsidRPr="00110A57">
        <w:rPr>
          <w:rFonts w:ascii="Verdana" w:hAnsi="Verdana"/>
          <w:color w:val="auto"/>
          <w:sz w:val="20"/>
          <w:szCs w:val="20"/>
        </w:rPr>
        <w:t>van de Min</w:t>
      </w:r>
      <w:r w:rsidR="000F6CCF" w:rsidRPr="00110A57">
        <w:rPr>
          <w:rFonts w:ascii="Verdana" w:hAnsi="Verdana"/>
          <w:color w:val="auto"/>
          <w:sz w:val="20"/>
          <w:szCs w:val="20"/>
        </w:rPr>
        <w:t>stroom daarvoor door verontreiniging niet geschikt is;</w:t>
      </w:r>
      <w:r w:rsidR="004E3051" w:rsidRPr="00110A57">
        <w:rPr>
          <w:rFonts w:ascii="Verdana" w:hAnsi="Verdana"/>
          <w:color w:val="auto"/>
          <w:sz w:val="20"/>
          <w:szCs w:val="20"/>
        </w:rPr>
        <w:t xml:space="preserve"> </w:t>
      </w:r>
    </w:p>
    <w:p w14:paraId="35B87469" w14:textId="77777777" w:rsidR="000306A7" w:rsidRPr="00110A57" w:rsidRDefault="00815277"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gewassen</w:t>
      </w:r>
      <w:r w:rsidR="00322DF0" w:rsidRPr="00110A57">
        <w:rPr>
          <w:rFonts w:ascii="Verdana" w:hAnsi="Verdana"/>
          <w:color w:val="auto"/>
          <w:sz w:val="20"/>
          <w:szCs w:val="20"/>
        </w:rPr>
        <w:t xml:space="preserve"> of</w:t>
      </w:r>
      <w:r w:rsidR="004E3051" w:rsidRPr="00110A57">
        <w:rPr>
          <w:rFonts w:ascii="Verdana" w:hAnsi="Verdana"/>
          <w:color w:val="auto"/>
          <w:sz w:val="20"/>
          <w:szCs w:val="20"/>
        </w:rPr>
        <w:t xml:space="preserve"> materialen op</w:t>
      </w:r>
      <w:r w:rsidR="00C85131" w:rsidRPr="00110A57">
        <w:rPr>
          <w:rFonts w:ascii="Verdana" w:hAnsi="Verdana"/>
          <w:color w:val="auto"/>
          <w:sz w:val="20"/>
          <w:szCs w:val="20"/>
        </w:rPr>
        <w:t xml:space="preserve"> te slaan buiten de eigen tuin;</w:t>
      </w:r>
    </w:p>
    <w:p w14:paraId="0056BEA2" w14:textId="77777777" w:rsidR="000306A7" w:rsidRPr="00110A57" w:rsidRDefault="000306A7" w:rsidP="000F6CCF">
      <w:pPr>
        <w:pStyle w:val="Default"/>
        <w:numPr>
          <w:ilvl w:val="0"/>
          <w:numId w:val="22"/>
        </w:numPr>
        <w:ind w:left="709" w:hanging="283"/>
        <w:rPr>
          <w:rFonts w:ascii="Verdana" w:hAnsi="Verdana"/>
          <w:color w:val="auto"/>
          <w:sz w:val="20"/>
          <w:szCs w:val="20"/>
        </w:rPr>
      </w:pPr>
      <w:r w:rsidRPr="00110A57">
        <w:rPr>
          <w:rFonts w:ascii="Verdana" w:hAnsi="Verdana"/>
          <w:color w:val="auto"/>
          <w:sz w:val="20"/>
          <w:szCs w:val="20"/>
        </w:rPr>
        <w:t>andere ingangen tot het terrein te maken of te gebruiken dan de poorten.</w:t>
      </w:r>
    </w:p>
    <w:p w14:paraId="1ADC0234" w14:textId="77777777" w:rsidR="00D763BE" w:rsidRPr="00110A57" w:rsidRDefault="00D763BE" w:rsidP="000306A7">
      <w:pPr>
        <w:pStyle w:val="Default"/>
        <w:ind w:left="851" w:hanging="425"/>
        <w:rPr>
          <w:rFonts w:ascii="Verdana" w:hAnsi="Verdana"/>
          <w:color w:val="auto"/>
          <w:sz w:val="20"/>
          <w:szCs w:val="20"/>
        </w:rPr>
      </w:pPr>
    </w:p>
    <w:p w14:paraId="054D44F6" w14:textId="77777777" w:rsidR="00D763BE" w:rsidRPr="00110A57" w:rsidRDefault="002F3393" w:rsidP="00B64E08">
      <w:pPr>
        <w:pStyle w:val="Default"/>
        <w:tabs>
          <w:tab w:val="left" w:pos="426"/>
        </w:tabs>
        <w:rPr>
          <w:rFonts w:ascii="Verdana" w:hAnsi="Verdana"/>
          <w:color w:val="auto"/>
          <w:sz w:val="20"/>
          <w:szCs w:val="20"/>
        </w:rPr>
      </w:pPr>
      <w:r w:rsidRPr="00110A57">
        <w:rPr>
          <w:rFonts w:ascii="Verdana" w:hAnsi="Verdana"/>
          <w:color w:val="auto"/>
          <w:sz w:val="20"/>
          <w:szCs w:val="20"/>
        </w:rPr>
        <w:t>2</w:t>
      </w:r>
      <w:r w:rsidR="00B64E08" w:rsidRPr="00110A57">
        <w:rPr>
          <w:rFonts w:ascii="Verdana" w:hAnsi="Verdana"/>
          <w:color w:val="auto"/>
          <w:sz w:val="20"/>
          <w:szCs w:val="20"/>
        </w:rPr>
        <w:t>. T</w:t>
      </w:r>
      <w:r w:rsidR="00D763BE" w:rsidRPr="00110A57">
        <w:rPr>
          <w:rFonts w:ascii="Verdana" w:hAnsi="Verdana"/>
          <w:color w:val="auto"/>
          <w:sz w:val="20"/>
          <w:szCs w:val="20"/>
        </w:rPr>
        <w:t>uin</w:t>
      </w:r>
    </w:p>
    <w:p w14:paraId="005B387C" w14:textId="77777777" w:rsidR="00322DF0" w:rsidRPr="00110A57" w:rsidRDefault="00D763BE"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al dan niet tegen vergoeding de eigen tuin of de bouwsels door anderen </w:t>
      </w:r>
      <w:r w:rsidR="00815277" w:rsidRPr="00110A57">
        <w:rPr>
          <w:rFonts w:ascii="Verdana" w:hAnsi="Verdana"/>
          <w:color w:val="auto"/>
          <w:sz w:val="20"/>
          <w:szCs w:val="20"/>
        </w:rPr>
        <w:t>dan de hulp</w:t>
      </w:r>
      <w:r w:rsidR="00DC41F2" w:rsidRPr="00110A57">
        <w:rPr>
          <w:rFonts w:ascii="Verdana" w:hAnsi="Verdana"/>
          <w:color w:val="auto"/>
          <w:sz w:val="20"/>
          <w:szCs w:val="20"/>
        </w:rPr>
        <w:t>- of mede</w:t>
      </w:r>
      <w:r w:rsidR="00815277" w:rsidRPr="00110A57">
        <w:rPr>
          <w:rFonts w:ascii="Verdana" w:hAnsi="Verdana"/>
          <w:color w:val="auto"/>
          <w:sz w:val="20"/>
          <w:szCs w:val="20"/>
        </w:rPr>
        <w:t xml:space="preserve">tuinders </w:t>
      </w:r>
      <w:r w:rsidRPr="00110A57">
        <w:rPr>
          <w:rFonts w:ascii="Verdana" w:hAnsi="Verdana"/>
          <w:color w:val="auto"/>
          <w:sz w:val="20"/>
          <w:szCs w:val="20"/>
        </w:rPr>
        <w:t>te laten gebruiken</w:t>
      </w:r>
      <w:r w:rsidR="004D4376" w:rsidRPr="00110A57">
        <w:rPr>
          <w:rFonts w:ascii="Verdana" w:hAnsi="Verdana"/>
          <w:color w:val="auto"/>
          <w:sz w:val="20"/>
          <w:szCs w:val="20"/>
        </w:rPr>
        <w:t>;</w:t>
      </w:r>
    </w:p>
    <w:p w14:paraId="4692997B" w14:textId="77777777" w:rsidR="00A1595E" w:rsidRPr="00110A57" w:rsidRDefault="004E3051"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d</w:t>
      </w:r>
      <w:r w:rsidR="00D763BE" w:rsidRPr="00110A57">
        <w:rPr>
          <w:rFonts w:ascii="Verdana" w:hAnsi="Verdana"/>
          <w:color w:val="auto"/>
          <w:sz w:val="20"/>
          <w:szCs w:val="20"/>
        </w:rPr>
        <w:t>e tuin op enigerlei wijze te gebruiken voor commerciële doeleinden;</w:t>
      </w:r>
    </w:p>
    <w:p w14:paraId="0116D284" w14:textId="77777777" w:rsidR="00322DF0" w:rsidRPr="00110A57" w:rsidRDefault="00E33434"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op meer dan </w:t>
      </w:r>
      <w:r w:rsidR="00D64E30" w:rsidRPr="00110A57">
        <w:rPr>
          <w:rFonts w:ascii="Verdana" w:hAnsi="Verdana"/>
          <w:color w:val="auto"/>
          <w:sz w:val="20"/>
          <w:szCs w:val="20"/>
        </w:rPr>
        <w:t xml:space="preserve">in totaal </w:t>
      </w:r>
      <w:r w:rsidRPr="00110A57">
        <w:rPr>
          <w:rFonts w:ascii="Verdana" w:hAnsi="Verdana"/>
          <w:color w:val="auto"/>
          <w:sz w:val="20"/>
          <w:szCs w:val="20"/>
        </w:rPr>
        <w:t>30% van de totale oppervlakte van de tuin bouwsels</w:t>
      </w:r>
      <w:r w:rsidR="004D4376" w:rsidRPr="00110A57">
        <w:rPr>
          <w:rFonts w:ascii="Verdana" w:hAnsi="Verdana"/>
          <w:color w:val="auto"/>
          <w:sz w:val="20"/>
          <w:szCs w:val="20"/>
        </w:rPr>
        <w:t xml:space="preserve"> </w:t>
      </w:r>
      <w:r w:rsidR="00A40B88" w:rsidRPr="00110A57">
        <w:rPr>
          <w:rFonts w:ascii="Verdana" w:hAnsi="Verdana"/>
          <w:color w:val="auto"/>
          <w:sz w:val="20"/>
          <w:szCs w:val="20"/>
        </w:rPr>
        <w:t xml:space="preserve">of </w:t>
      </w:r>
      <w:r w:rsidRPr="00110A57">
        <w:rPr>
          <w:rFonts w:ascii="Verdana" w:hAnsi="Verdana"/>
          <w:color w:val="auto"/>
          <w:sz w:val="20"/>
          <w:szCs w:val="20"/>
        </w:rPr>
        <w:t xml:space="preserve">verharding in de vorm van bestrating, paden, </w:t>
      </w:r>
      <w:r w:rsidR="004D07E2" w:rsidRPr="00110A57">
        <w:rPr>
          <w:rFonts w:ascii="Verdana" w:eastAsia="MS Mincho" w:hAnsi="Verdana" w:cstheme="minorBidi"/>
          <w:color w:val="auto"/>
          <w:sz w:val="20"/>
          <w:szCs w:val="20"/>
        </w:rPr>
        <w:t>aaneengesloten stukken gras</w:t>
      </w:r>
      <w:r w:rsidR="004D07E2" w:rsidRPr="00110A57">
        <w:rPr>
          <w:rFonts w:ascii="Verdana" w:hAnsi="Verdana"/>
          <w:color w:val="auto"/>
          <w:sz w:val="20"/>
          <w:szCs w:val="20"/>
        </w:rPr>
        <w:t xml:space="preserve"> </w:t>
      </w:r>
      <w:r w:rsidRPr="00110A57">
        <w:rPr>
          <w:rFonts w:ascii="Verdana" w:hAnsi="Verdana"/>
          <w:color w:val="auto"/>
          <w:sz w:val="20"/>
          <w:szCs w:val="20"/>
        </w:rPr>
        <w:t>e.d.</w:t>
      </w:r>
      <w:r w:rsidR="00432B51" w:rsidRPr="00110A57">
        <w:rPr>
          <w:rFonts w:ascii="Verdana" w:hAnsi="Verdana"/>
          <w:color w:val="auto"/>
          <w:sz w:val="20"/>
          <w:szCs w:val="20"/>
        </w:rPr>
        <w:t xml:space="preserve"> a</w:t>
      </w:r>
      <w:r w:rsidR="00322DF0" w:rsidRPr="00110A57">
        <w:rPr>
          <w:rFonts w:ascii="Verdana" w:hAnsi="Verdana"/>
          <w:color w:val="auto"/>
          <w:sz w:val="20"/>
          <w:szCs w:val="20"/>
        </w:rPr>
        <w:t>an te brengen;</w:t>
      </w:r>
    </w:p>
    <w:p w14:paraId="6396B0BF" w14:textId="77777777" w:rsidR="00322DF0" w:rsidRPr="00110A57" w:rsidRDefault="00AF5241"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kunstgras op de tuin te gebruiken</w:t>
      </w:r>
      <w:r w:rsidR="004D4376" w:rsidRPr="00110A57">
        <w:rPr>
          <w:rFonts w:ascii="Verdana" w:hAnsi="Verdana"/>
          <w:color w:val="auto"/>
          <w:sz w:val="20"/>
          <w:szCs w:val="20"/>
        </w:rPr>
        <w:t>;</w:t>
      </w:r>
    </w:p>
    <w:p w14:paraId="27078254" w14:textId="77777777" w:rsidR="00322DF0" w:rsidRPr="00110A57" w:rsidRDefault="00CF7259"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op de tuin </w:t>
      </w:r>
      <w:r w:rsidR="00281592" w:rsidRPr="00110A57">
        <w:rPr>
          <w:rFonts w:ascii="Verdana" w:hAnsi="Verdana"/>
          <w:color w:val="auto"/>
          <w:sz w:val="20"/>
          <w:szCs w:val="20"/>
        </w:rPr>
        <w:t xml:space="preserve">voorwerpen </w:t>
      </w:r>
      <w:r w:rsidR="00A27D4E" w:rsidRPr="00110A57">
        <w:rPr>
          <w:rFonts w:ascii="Verdana" w:hAnsi="Verdana"/>
          <w:color w:val="auto"/>
          <w:sz w:val="20"/>
          <w:szCs w:val="20"/>
        </w:rPr>
        <w:t>aanwezig te hebben</w:t>
      </w:r>
      <w:r w:rsidR="004D4376" w:rsidRPr="00110A57">
        <w:rPr>
          <w:rFonts w:ascii="Verdana" w:hAnsi="Verdana"/>
          <w:color w:val="auto"/>
          <w:sz w:val="20"/>
          <w:szCs w:val="20"/>
        </w:rPr>
        <w:t xml:space="preserve"> </w:t>
      </w:r>
      <w:r w:rsidR="00A27D4E" w:rsidRPr="00110A57">
        <w:rPr>
          <w:rFonts w:ascii="Verdana" w:hAnsi="Verdana"/>
          <w:color w:val="auto"/>
          <w:sz w:val="20"/>
          <w:szCs w:val="20"/>
        </w:rPr>
        <w:t xml:space="preserve">die geen </w:t>
      </w:r>
      <w:r w:rsidR="00B30218" w:rsidRPr="00110A57">
        <w:rPr>
          <w:rFonts w:ascii="Verdana" w:hAnsi="Verdana"/>
          <w:color w:val="auto"/>
          <w:sz w:val="20"/>
          <w:szCs w:val="20"/>
        </w:rPr>
        <w:t xml:space="preserve">direct </w:t>
      </w:r>
      <w:r w:rsidR="00A27D4E" w:rsidRPr="00110A57">
        <w:rPr>
          <w:rFonts w:ascii="Verdana" w:hAnsi="Verdana"/>
          <w:color w:val="auto"/>
          <w:sz w:val="20"/>
          <w:szCs w:val="20"/>
        </w:rPr>
        <w:t xml:space="preserve">verband </w:t>
      </w:r>
      <w:r w:rsidRPr="00110A57">
        <w:rPr>
          <w:rFonts w:ascii="Verdana" w:hAnsi="Verdana"/>
          <w:color w:val="auto"/>
          <w:sz w:val="20"/>
          <w:szCs w:val="20"/>
        </w:rPr>
        <w:t>h</w:t>
      </w:r>
      <w:r w:rsidR="004D4376" w:rsidRPr="00110A57">
        <w:rPr>
          <w:rFonts w:ascii="Verdana" w:hAnsi="Verdana"/>
          <w:color w:val="auto"/>
          <w:sz w:val="20"/>
          <w:szCs w:val="20"/>
        </w:rPr>
        <w:t>ebben</w:t>
      </w:r>
      <w:r w:rsidRPr="00110A57">
        <w:rPr>
          <w:rFonts w:ascii="Verdana" w:hAnsi="Verdana"/>
          <w:color w:val="auto"/>
          <w:sz w:val="20"/>
          <w:szCs w:val="20"/>
        </w:rPr>
        <w:t xml:space="preserve"> met het tuinieren </w:t>
      </w:r>
      <w:r w:rsidR="004D4376" w:rsidRPr="00110A57">
        <w:rPr>
          <w:rFonts w:ascii="Verdana" w:hAnsi="Verdana"/>
          <w:color w:val="auto"/>
          <w:sz w:val="20"/>
          <w:szCs w:val="20"/>
        </w:rPr>
        <w:t xml:space="preserve">of met de recreatie </w:t>
      </w:r>
      <w:r w:rsidRPr="00110A57">
        <w:rPr>
          <w:rFonts w:ascii="Verdana" w:hAnsi="Verdana"/>
          <w:color w:val="auto"/>
          <w:sz w:val="20"/>
          <w:szCs w:val="20"/>
        </w:rPr>
        <w:t>op de tuin (</w:t>
      </w:r>
      <w:r w:rsidR="004E3051" w:rsidRPr="00110A57">
        <w:rPr>
          <w:rFonts w:ascii="Verdana" w:hAnsi="Verdana"/>
          <w:color w:val="auto"/>
          <w:sz w:val="20"/>
          <w:szCs w:val="20"/>
        </w:rPr>
        <w:t xml:space="preserve">dus </w:t>
      </w:r>
      <w:r w:rsidR="00C24F1F" w:rsidRPr="00110A57">
        <w:rPr>
          <w:rFonts w:ascii="Verdana" w:hAnsi="Verdana"/>
          <w:color w:val="auto"/>
          <w:sz w:val="20"/>
          <w:szCs w:val="20"/>
        </w:rPr>
        <w:t xml:space="preserve">bijvoorbeeld </w:t>
      </w:r>
      <w:r w:rsidR="004E3051" w:rsidRPr="00110A57">
        <w:rPr>
          <w:rFonts w:ascii="Verdana" w:hAnsi="Verdana"/>
          <w:color w:val="auto"/>
          <w:sz w:val="20"/>
          <w:szCs w:val="20"/>
        </w:rPr>
        <w:t>geen vaartuigen</w:t>
      </w:r>
      <w:r w:rsidR="00C24F1F" w:rsidRPr="00110A57">
        <w:rPr>
          <w:rFonts w:ascii="Verdana" w:hAnsi="Verdana"/>
          <w:color w:val="auto"/>
          <w:sz w:val="20"/>
          <w:szCs w:val="20"/>
        </w:rPr>
        <w:t xml:space="preserve">, </w:t>
      </w:r>
      <w:r w:rsidR="004E3051" w:rsidRPr="00110A57">
        <w:rPr>
          <w:rFonts w:ascii="Verdana" w:hAnsi="Verdana"/>
          <w:color w:val="auto"/>
          <w:sz w:val="20"/>
          <w:szCs w:val="20"/>
        </w:rPr>
        <w:t xml:space="preserve">maar </w:t>
      </w:r>
      <w:r w:rsidR="00A40B88" w:rsidRPr="00110A57">
        <w:rPr>
          <w:rFonts w:ascii="Verdana" w:hAnsi="Verdana"/>
          <w:color w:val="auto"/>
          <w:sz w:val="20"/>
          <w:szCs w:val="20"/>
        </w:rPr>
        <w:t xml:space="preserve">wel </w:t>
      </w:r>
      <w:r w:rsidR="004E3051" w:rsidRPr="00110A57">
        <w:rPr>
          <w:rFonts w:ascii="Verdana" w:hAnsi="Verdana"/>
          <w:color w:val="auto"/>
          <w:sz w:val="20"/>
          <w:szCs w:val="20"/>
        </w:rPr>
        <w:t>tuinmeubilair of</w:t>
      </w:r>
      <w:r w:rsidRPr="00110A57">
        <w:rPr>
          <w:rFonts w:ascii="Verdana" w:hAnsi="Verdana"/>
          <w:color w:val="auto"/>
          <w:sz w:val="20"/>
          <w:szCs w:val="20"/>
        </w:rPr>
        <w:t xml:space="preserve"> klein speelgoed</w:t>
      </w:r>
      <w:r w:rsidR="00A27D4E" w:rsidRPr="00110A57">
        <w:rPr>
          <w:rFonts w:ascii="Verdana" w:hAnsi="Verdana"/>
          <w:color w:val="auto"/>
          <w:sz w:val="20"/>
          <w:szCs w:val="20"/>
        </w:rPr>
        <w:t>)</w:t>
      </w:r>
      <w:r w:rsidR="004E3051" w:rsidRPr="00110A57">
        <w:rPr>
          <w:rFonts w:ascii="Verdana" w:hAnsi="Verdana"/>
          <w:color w:val="auto"/>
          <w:sz w:val="20"/>
          <w:szCs w:val="20"/>
        </w:rPr>
        <w:t>;</w:t>
      </w:r>
    </w:p>
    <w:p w14:paraId="661FA7E1" w14:textId="77777777" w:rsidR="00322DF0" w:rsidRPr="00110A57" w:rsidRDefault="00C71A98"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de tuin verder te bebouwen dan de afbakening aangeeft;</w:t>
      </w:r>
    </w:p>
    <w:p w14:paraId="67785AFF" w14:textId="77777777" w:rsidR="00322DF0" w:rsidRPr="00110A57" w:rsidRDefault="00815277"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een </w:t>
      </w:r>
      <w:r w:rsidR="00805C58" w:rsidRPr="00110A57">
        <w:rPr>
          <w:rFonts w:ascii="Verdana" w:hAnsi="Verdana"/>
          <w:color w:val="auto"/>
          <w:sz w:val="20"/>
          <w:szCs w:val="20"/>
        </w:rPr>
        <w:t xml:space="preserve">partytent langer dan </w:t>
      </w:r>
      <w:r w:rsidR="006E2768" w:rsidRPr="00110A57">
        <w:rPr>
          <w:rFonts w:ascii="Verdana" w:hAnsi="Verdana"/>
          <w:color w:val="auto"/>
          <w:sz w:val="20"/>
          <w:szCs w:val="20"/>
        </w:rPr>
        <w:t>een</w:t>
      </w:r>
      <w:r w:rsidR="00D763BE" w:rsidRPr="00110A57">
        <w:rPr>
          <w:rFonts w:ascii="Verdana" w:hAnsi="Verdana"/>
          <w:color w:val="auto"/>
          <w:sz w:val="20"/>
          <w:szCs w:val="20"/>
        </w:rPr>
        <w:t xml:space="preserve"> </w:t>
      </w:r>
      <w:r w:rsidR="006E2768" w:rsidRPr="00110A57">
        <w:rPr>
          <w:rFonts w:ascii="Verdana" w:hAnsi="Verdana"/>
          <w:color w:val="auto"/>
          <w:sz w:val="20"/>
          <w:szCs w:val="20"/>
        </w:rPr>
        <w:t xml:space="preserve">etmaal </w:t>
      </w:r>
      <w:r w:rsidR="00D763BE" w:rsidRPr="00110A57">
        <w:rPr>
          <w:rFonts w:ascii="Verdana" w:hAnsi="Verdana"/>
          <w:color w:val="auto"/>
          <w:sz w:val="20"/>
          <w:szCs w:val="20"/>
        </w:rPr>
        <w:t>te laten staan;</w:t>
      </w:r>
    </w:p>
    <w:p w14:paraId="0F47D6EF" w14:textId="77777777" w:rsidR="00322DF0" w:rsidRPr="00110A57" w:rsidRDefault="00D763BE"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een composthoop te hebben </w:t>
      </w:r>
      <w:r w:rsidR="0092512B" w:rsidRPr="00110A57">
        <w:rPr>
          <w:rFonts w:ascii="Verdana" w:hAnsi="Verdana"/>
          <w:color w:val="auto"/>
          <w:sz w:val="20"/>
          <w:szCs w:val="20"/>
        </w:rPr>
        <w:t>op minder dan 75 cm van een heg</w:t>
      </w:r>
      <w:r w:rsidR="00322DF0" w:rsidRPr="00110A57">
        <w:rPr>
          <w:rFonts w:ascii="Verdana" w:hAnsi="Verdana"/>
          <w:color w:val="auto"/>
          <w:sz w:val="20"/>
          <w:szCs w:val="20"/>
        </w:rPr>
        <w:t>;</w:t>
      </w:r>
    </w:p>
    <w:p w14:paraId="520D50AF" w14:textId="77777777" w:rsidR="00322DF0" w:rsidRPr="00110A57" w:rsidRDefault="00D763BE"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 xml:space="preserve">op de tuin voorwerpen te houden die het geheel ontsieren of kleuren te gebruiken die niet passen bij het landelijk karakter van </w:t>
      </w:r>
      <w:r w:rsidR="008C63C1" w:rsidRPr="00110A57">
        <w:rPr>
          <w:rFonts w:ascii="Verdana" w:hAnsi="Verdana"/>
          <w:color w:val="auto"/>
          <w:sz w:val="20"/>
          <w:szCs w:val="20"/>
        </w:rPr>
        <w:t>het terrein</w:t>
      </w:r>
      <w:r w:rsidR="00322DF0" w:rsidRPr="00110A57">
        <w:rPr>
          <w:rFonts w:ascii="Verdana" w:hAnsi="Verdana"/>
          <w:color w:val="auto"/>
          <w:sz w:val="20"/>
          <w:szCs w:val="20"/>
        </w:rPr>
        <w:t>;</w:t>
      </w:r>
    </w:p>
    <w:p w14:paraId="63DD3CD0" w14:textId="77777777" w:rsidR="00322DF0" w:rsidRPr="00110A57" w:rsidRDefault="004E3051"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ander dan natuurlijk materiaal op de tuin te begraven</w:t>
      </w:r>
      <w:r w:rsidR="00A65444" w:rsidRPr="00110A57">
        <w:rPr>
          <w:rFonts w:ascii="Verdana" w:hAnsi="Verdana"/>
          <w:color w:val="auto"/>
          <w:sz w:val="20"/>
          <w:szCs w:val="20"/>
        </w:rPr>
        <w:t>;</w:t>
      </w:r>
    </w:p>
    <w:p w14:paraId="3972DF57" w14:textId="77777777" w:rsidR="00322DF0" w:rsidRPr="00110A57" w:rsidRDefault="00322DF0"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woekerbambu, Japans duizendknoop of berenklauw op de tuin te laten groeien</w:t>
      </w:r>
      <w:r w:rsidR="00D03183" w:rsidRPr="00110A57">
        <w:rPr>
          <w:rFonts w:ascii="Verdana" w:hAnsi="Verdana"/>
          <w:color w:val="auto"/>
          <w:sz w:val="20"/>
          <w:szCs w:val="20"/>
        </w:rPr>
        <w:t>;</w:t>
      </w:r>
    </w:p>
    <w:p w14:paraId="06EED60A" w14:textId="77777777" w:rsidR="00322DF0" w:rsidRPr="00110A57" w:rsidRDefault="007113B0"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niet</w:t>
      </w:r>
      <w:r w:rsidR="00EF2884" w:rsidRPr="00110A57">
        <w:rPr>
          <w:rFonts w:ascii="Verdana" w:hAnsi="Verdana"/>
          <w:color w:val="auto"/>
          <w:sz w:val="20"/>
          <w:szCs w:val="20"/>
        </w:rPr>
        <w:t>-</w:t>
      </w:r>
      <w:r w:rsidRPr="00110A57">
        <w:rPr>
          <w:rFonts w:ascii="Verdana" w:hAnsi="Verdana"/>
          <w:color w:val="auto"/>
          <w:sz w:val="20"/>
          <w:szCs w:val="20"/>
        </w:rPr>
        <w:t>natuurlijke meststoffen te gebruiken;</w:t>
      </w:r>
    </w:p>
    <w:p w14:paraId="1395F169" w14:textId="77777777" w:rsidR="00F97F24" w:rsidRPr="00110A57" w:rsidRDefault="007113B0"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andere bestrijdingsmiddelen te gebruiken dan die door de AVVN zijn toegestaan</w:t>
      </w:r>
      <w:r w:rsidR="00D03183" w:rsidRPr="00110A57">
        <w:rPr>
          <w:rFonts w:ascii="Verdana" w:hAnsi="Verdana"/>
          <w:color w:val="auto"/>
          <w:sz w:val="20"/>
          <w:szCs w:val="20"/>
        </w:rPr>
        <w:t>;</w:t>
      </w:r>
    </w:p>
    <w:p w14:paraId="7A5B1053" w14:textId="77777777" w:rsidR="004D07E2" w:rsidRPr="00110A57" w:rsidRDefault="00D03183" w:rsidP="000F6CCF">
      <w:pPr>
        <w:pStyle w:val="Default"/>
        <w:numPr>
          <w:ilvl w:val="0"/>
          <w:numId w:val="29"/>
        </w:numPr>
        <w:ind w:left="709" w:hanging="283"/>
        <w:rPr>
          <w:rFonts w:ascii="Verdana" w:hAnsi="Verdana"/>
          <w:color w:val="auto"/>
          <w:sz w:val="20"/>
          <w:szCs w:val="20"/>
        </w:rPr>
      </w:pPr>
      <w:r w:rsidRPr="00110A57">
        <w:rPr>
          <w:rFonts w:ascii="Verdana" w:hAnsi="Verdana"/>
          <w:color w:val="auto"/>
          <w:sz w:val="20"/>
          <w:szCs w:val="20"/>
        </w:rPr>
        <w:t>verlichting op de tuin te installeren.</w:t>
      </w:r>
    </w:p>
    <w:p w14:paraId="128E2F6D" w14:textId="77777777" w:rsidR="004C5738" w:rsidRPr="00110A57" w:rsidRDefault="004C5738" w:rsidP="00D763BE">
      <w:pPr>
        <w:pStyle w:val="Default"/>
        <w:rPr>
          <w:rFonts w:ascii="Verdana" w:hAnsi="Verdana"/>
          <w:color w:val="auto"/>
          <w:sz w:val="20"/>
          <w:szCs w:val="20"/>
        </w:rPr>
      </w:pPr>
    </w:p>
    <w:p w14:paraId="73BE1208" w14:textId="77777777" w:rsidR="00C71A98" w:rsidRPr="00110A57" w:rsidRDefault="00B64E08" w:rsidP="00CE0067">
      <w:pPr>
        <w:pStyle w:val="Default"/>
        <w:tabs>
          <w:tab w:val="left" w:pos="284"/>
        </w:tabs>
        <w:ind w:left="-284" w:firstLine="284"/>
        <w:rPr>
          <w:rFonts w:ascii="Verdana" w:hAnsi="Verdana"/>
          <w:color w:val="auto"/>
          <w:sz w:val="20"/>
          <w:szCs w:val="20"/>
        </w:rPr>
      </w:pPr>
      <w:r w:rsidRPr="00110A57">
        <w:rPr>
          <w:rFonts w:ascii="Verdana" w:hAnsi="Verdana"/>
          <w:color w:val="auto"/>
          <w:sz w:val="20"/>
          <w:szCs w:val="20"/>
        </w:rPr>
        <w:t>3. B</w:t>
      </w:r>
      <w:r w:rsidR="00D763BE" w:rsidRPr="00110A57">
        <w:rPr>
          <w:rFonts w:ascii="Verdana" w:hAnsi="Verdana"/>
          <w:color w:val="auto"/>
          <w:sz w:val="20"/>
          <w:szCs w:val="20"/>
        </w:rPr>
        <w:t>ouwsels</w:t>
      </w:r>
      <w:r w:rsidR="00C71A98" w:rsidRPr="00110A57">
        <w:rPr>
          <w:rFonts w:ascii="Verdana" w:hAnsi="Verdana"/>
          <w:color w:val="auto"/>
          <w:sz w:val="20"/>
          <w:szCs w:val="20"/>
        </w:rPr>
        <w:t xml:space="preserve"> </w:t>
      </w:r>
    </w:p>
    <w:p w14:paraId="5DC6A7E7" w14:textId="77777777" w:rsidR="00F97F24" w:rsidRPr="00110A57" w:rsidRDefault="0000558B" w:rsidP="00934F3C">
      <w:pPr>
        <w:pStyle w:val="Default"/>
        <w:numPr>
          <w:ilvl w:val="0"/>
          <w:numId w:val="18"/>
        </w:numPr>
        <w:ind w:left="709" w:hanging="283"/>
        <w:rPr>
          <w:rFonts w:ascii="Verdana" w:hAnsi="Verdana"/>
          <w:color w:val="auto"/>
          <w:sz w:val="20"/>
          <w:szCs w:val="20"/>
        </w:rPr>
      </w:pPr>
      <w:r w:rsidRPr="00110A57">
        <w:rPr>
          <w:rFonts w:ascii="Verdana" w:hAnsi="Verdana"/>
          <w:color w:val="auto"/>
          <w:sz w:val="20"/>
          <w:szCs w:val="20"/>
        </w:rPr>
        <w:t xml:space="preserve">per </w:t>
      </w:r>
      <w:r w:rsidR="00182A78" w:rsidRPr="00110A57">
        <w:rPr>
          <w:rFonts w:ascii="Verdana" w:hAnsi="Verdana"/>
          <w:color w:val="auto"/>
          <w:sz w:val="20"/>
          <w:szCs w:val="20"/>
        </w:rPr>
        <w:t xml:space="preserve">tuin </w:t>
      </w:r>
      <w:r w:rsidR="004D4376" w:rsidRPr="00110A57">
        <w:rPr>
          <w:rFonts w:ascii="Verdana" w:hAnsi="Verdana"/>
          <w:color w:val="auto"/>
          <w:sz w:val="20"/>
          <w:szCs w:val="20"/>
        </w:rPr>
        <w:t>meer dan</w:t>
      </w:r>
      <w:r w:rsidR="00182A78" w:rsidRPr="00110A57">
        <w:rPr>
          <w:rFonts w:ascii="Verdana" w:hAnsi="Verdana"/>
          <w:color w:val="auto"/>
          <w:sz w:val="20"/>
          <w:szCs w:val="20"/>
        </w:rPr>
        <w:t xml:space="preserve"> twee </w:t>
      </w:r>
      <w:r w:rsidRPr="00110A57">
        <w:rPr>
          <w:rFonts w:ascii="Verdana" w:hAnsi="Verdana"/>
          <w:color w:val="auto"/>
          <w:sz w:val="20"/>
          <w:szCs w:val="20"/>
        </w:rPr>
        <w:t>blijvend</w:t>
      </w:r>
      <w:r w:rsidR="00182A78" w:rsidRPr="00110A57">
        <w:rPr>
          <w:rFonts w:ascii="Verdana" w:hAnsi="Verdana"/>
          <w:color w:val="auto"/>
          <w:sz w:val="20"/>
          <w:szCs w:val="20"/>
        </w:rPr>
        <w:t>e</w:t>
      </w:r>
      <w:r w:rsidRPr="00110A57">
        <w:rPr>
          <w:rFonts w:ascii="Verdana" w:hAnsi="Verdana"/>
          <w:color w:val="auto"/>
          <w:sz w:val="20"/>
          <w:szCs w:val="20"/>
        </w:rPr>
        <w:t xml:space="preserve"> </w:t>
      </w:r>
      <w:r w:rsidR="00001CA8" w:rsidRPr="00110A57">
        <w:rPr>
          <w:rFonts w:ascii="Verdana" w:hAnsi="Verdana"/>
          <w:color w:val="auto"/>
          <w:sz w:val="20"/>
          <w:szCs w:val="20"/>
        </w:rPr>
        <w:t xml:space="preserve">en twee tijdelijke </w:t>
      </w:r>
      <w:r w:rsidRPr="00110A57">
        <w:rPr>
          <w:rFonts w:ascii="Verdana" w:hAnsi="Verdana"/>
          <w:color w:val="auto"/>
          <w:sz w:val="20"/>
          <w:szCs w:val="20"/>
        </w:rPr>
        <w:t>bouwsel</w:t>
      </w:r>
      <w:r w:rsidR="00182A78" w:rsidRPr="00110A57">
        <w:rPr>
          <w:rFonts w:ascii="Verdana" w:hAnsi="Verdana"/>
          <w:color w:val="auto"/>
          <w:sz w:val="20"/>
          <w:szCs w:val="20"/>
        </w:rPr>
        <w:t>s</w:t>
      </w:r>
      <w:r w:rsidRPr="00110A57">
        <w:rPr>
          <w:rFonts w:ascii="Verdana" w:hAnsi="Verdana"/>
          <w:color w:val="auto"/>
          <w:sz w:val="20"/>
          <w:szCs w:val="20"/>
        </w:rPr>
        <w:t xml:space="preserve"> </w:t>
      </w:r>
      <w:r w:rsidR="00182A78" w:rsidRPr="00110A57">
        <w:rPr>
          <w:rFonts w:ascii="Verdana" w:hAnsi="Verdana"/>
          <w:color w:val="auto"/>
          <w:sz w:val="20"/>
          <w:szCs w:val="20"/>
        </w:rPr>
        <w:t>te hebben</w:t>
      </w:r>
      <w:r w:rsidRPr="00110A57">
        <w:rPr>
          <w:rFonts w:ascii="Verdana" w:hAnsi="Verdana"/>
          <w:color w:val="auto"/>
          <w:sz w:val="20"/>
          <w:szCs w:val="20"/>
        </w:rPr>
        <w:t>;</w:t>
      </w:r>
    </w:p>
    <w:p w14:paraId="29243172" w14:textId="77777777" w:rsidR="00F97F24" w:rsidRPr="00110A57" w:rsidRDefault="0000558B" w:rsidP="00934F3C">
      <w:pPr>
        <w:pStyle w:val="Geenafstand"/>
        <w:numPr>
          <w:ilvl w:val="0"/>
          <w:numId w:val="18"/>
        </w:numPr>
        <w:ind w:left="709" w:hanging="283"/>
        <w:rPr>
          <w:color w:val="auto"/>
        </w:rPr>
      </w:pPr>
      <w:r w:rsidRPr="00110A57">
        <w:rPr>
          <w:color w:val="auto"/>
        </w:rPr>
        <w:t xml:space="preserve">een </w:t>
      </w:r>
      <w:r w:rsidR="00C85131" w:rsidRPr="00110A57">
        <w:rPr>
          <w:color w:val="auto"/>
        </w:rPr>
        <w:t xml:space="preserve">blijvend </w:t>
      </w:r>
      <w:r w:rsidRPr="00110A57">
        <w:rPr>
          <w:color w:val="auto"/>
        </w:rPr>
        <w:t xml:space="preserve">bouwsel </w:t>
      </w:r>
      <w:r w:rsidR="00C24F1F" w:rsidRPr="00110A57">
        <w:rPr>
          <w:color w:val="auto"/>
        </w:rPr>
        <w:t xml:space="preserve">te maken </w:t>
      </w:r>
      <w:r w:rsidRPr="00110A57">
        <w:rPr>
          <w:color w:val="auto"/>
        </w:rPr>
        <w:t xml:space="preserve">groter dan </w:t>
      </w:r>
      <w:r w:rsidR="00182A78" w:rsidRPr="00110A57">
        <w:rPr>
          <w:color w:val="auto"/>
        </w:rPr>
        <w:t>2</w:t>
      </w:r>
      <w:r w:rsidRPr="00110A57">
        <w:rPr>
          <w:color w:val="auto"/>
        </w:rPr>
        <w:t xml:space="preserve">,0 </w:t>
      </w:r>
      <w:r w:rsidR="00A40B88" w:rsidRPr="00110A57">
        <w:rPr>
          <w:color w:val="auto"/>
        </w:rPr>
        <w:t>m</w:t>
      </w:r>
      <w:r w:rsidR="00A40B88" w:rsidRPr="00110A57">
        <w:rPr>
          <w:color w:val="auto"/>
          <w:vertAlign w:val="superscript"/>
        </w:rPr>
        <w:t xml:space="preserve">2 </w:t>
      </w:r>
      <w:r w:rsidRPr="00110A57">
        <w:rPr>
          <w:color w:val="auto"/>
        </w:rPr>
        <w:t xml:space="preserve">en hoger dan 1,0 m </w:t>
      </w:r>
      <w:r w:rsidR="00A65444" w:rsidRPr="00110A57">
        <w:rPr>
          <w:color w:val="auto"/>
        </w:rPr>
        <w:t>(Wabo)</w:t>
      </w:r>
      <w:r w:rsidR="00182A78" w:rsidRPr="00110A57">
        <w:rPr>
          <w:color w:val="auto"/>
        </w:rPr>
        <w:t>;</w:t>
      </w:r>
      <w:r w:rsidR="00803DE6" w:rsidRPr="00110A57">
        <w:rPr>
          <w:color w:val="auto"/>
        </w:rPr>
        <w:t xml:space="preserve"> </w:t>
      </w:r>
    </w:p>
    <w:p w14:paraId="6C89A4CC" w14:textId="77777777" w:rsidR="00F97F24" w:rsidRPr="00110A57" w:rsidRDefault="0000558B" w:rsidP="00934F3C">
      <w:pPr>
        <w:pStyle w:val="Geenafstand"/>
        <w:numPr>
          <w:ilvl w:val="0"/>
          <w:numId w:val="18"/>
        </w:numPr>
        <w:ind w:left="709" w:hanging="283"/>
        <w:rPr>
          <w:color w:val="auto"/>
        </w:rPr>
      </w:pPr>
      <w:r w:rsidRPr="00110A57">
        <w:rPr>
          <w:color w:val="auto"/>
        </w:rPr>
        <w:t xml:space="preserve">een </w:t>
      </w:r>
      <w:r w:rsidR="00182A78" w:rsidRPr="00110A57">
        <w:rPr>
          <w:color w:val="auto"/>
        </w:rPr>
        <w:t xml:space="preserve">broeibak </w:t>
      </w:r>
      <w:r w:rsidRPr="00110A57">
        <w:rPr>
          <w:color w:val="auto"/>
        </w:rPr>
        <w:t>te maken van meer dan 0,7 m hoogte</w:t>
      </w:r>
      <w:r w:rsidR="00B2017B" w:rsidRPr="00110A57">
        <w:rPr>
          <w:color w:val="auto"/>
        </w:rPr>
        <w:t xml:space="preserve"> en </w:t>
      </w:r>
      <w:r w:rsidR="004E3051" w:rsidRPr="00110A57">
        <w:rPr>
          <w:color w:val="auto"/>
        </w:rPr>
        <w:t xml:space="preserve">met een groter oppervlak dan </w:t>
      </w:r>
      <w:r w:rsidR="00B2017B" w:rsidRPr="00110A57">
        <w:rPr>
          <w:color w:val="auto"/>
        </w:rPr>
        <w:t>3</w:t>
      </w:r>
      <w:r w:rsidR="00C24F1F" w:rsidRPr="00110A57">
        <w:rPr>
          <w:color w:val="auto"/>
        </w:rPr>
        <w:t>,0</w:t>
      </w:r>
      <w:r w:rsidR="004E3051" w:rsidRPr="00110A57">
        <w:rPr>
          <w:color w:val="auto"/>
        </w:rPr>
        <w:t xml:space="preserve"> </w:t>
      </w:r>
      <w:r w:rsidR="00B2017B" w:rsidRPr="00110A57">
        <w:rPr>
          <w:color w:val="auto"/>
        </w:rPr>
        <w:t>m</w:t>
      </w:r>
      <w:r w:rsidR="00B2017B" w:rsidRPr="00110A57">
        <w:rPr>
          <w:color w:val="auto"/>
          <w:vertAlign w:val="superscript"/>
        </w:rPr>
        <w:t>2</w:t>
      </w:r>
      <w:r w:rsidRPr="00110A57">
        <w:rPr>
          <w:color w:val="auto"/>
        </w:rPr>
        <w:t>;</w:t>
      </w:r>
    </w:p>
    <w:p w14:paraId="778423C3" w14:textId="77777777" w:rsidR="00F97F24" w:rsidRPr="00110A57" w:rsidRDefault="0000558B" w:rsidP="00934F3C">
      <w:pPr>
        <w:pStyle w:val="Geenafstand"/>
        <w:numPr>
          <w:ilvl w:val="0"/>
          <w:numId w:val="18"/>
        </w:numPr>
        <w:ind w:left="709" w:hanging="283"/>
        <w:rPr>
          <w:color w:val="auto"/>
        </w:rPr>
      </w:pPr>
      <w:r w:rsidRPr="00110A57">
        <w:rPr>
          <w:color w:val="auto"/>
        </w:rPr>
        <w:t xml:space="preserve">tijdelijke bouwsels tussen 1 </w:t>
      </w:r>
      <w:r w:rsidR="00350BAD" w:rsidRPr="00110A57">
        <w:rPr>
          <w:color w:val="auto"/>
        </w:rPr>
        <w:t>november</w:t>
      </w:r>
      <w:r w:rsidRPr="00110A57">
        <w:rPr>
          <w:color w:val="auto"/>
        </w:rPr>
        <w:t xml:space="preserve"> en 1 maart op de tuin te hebben;</w:t>
      </w:r>
    </w:p>
    <w:p w14:paraId="235CE135" w14:textId="77777777" w:rsidR="00F97F24" w:rsidRPr="00110A57" w:rsidRDefault="00182A78" w:rsidP="00934F3C">
      <w:pPr>
        <w:pStyle w:val="Geenafstand"/>
        <w:numPr>
          <w:ilvl w:val="0"/>
          <w:numId w:val="18"/>
        </w:numPr>
        <w:ind w:left="709" w:hanging="283"/>
        <w:rPr>
          <w:color w:val="auto"/>
        </w:rPr>
      </w:pPr>
      <w:r w:rsidRPr="00110A57">
        <w:rPr>
          <w:color w:val="auto"/>
        </w:rPr>
        <w:t xml:space="preserve">een tijdelijk bouwsel </w:t>
      </w:r>
      <w:r w:rsidR="00C24F1F" w:rsidRPr="00110A57">
        <w:rPr>
          <w:color w:val="auto"/>
        </w:rPr>
        <w:t xml:space="preserve">te maken </w:t>
      </w:r>
      <w:r w:rsidRPr="00110A57">
        <w:rPr>
          <w:color w:val="auto"/>
        </w:rPr>
        <w:t>groter dan 1</w:t>
      </w:r>
      <w:r w:rsidR="00C24F1F" w:rsidRPr="00110A57">
        <w:rPr>
          <w:color w:val="auto"/>
        </w:rPr>
        <w:t>,0</w:t>
      </w:r>
      <w:r w:rsidR="004E3051" w:rsidRPr="00110A57">
        <w:rPr>
          <w:color w:val="auto"/>
        </w:rPr>
        <w:t xml:space="preserve"> </w:t>
      </w:r>
      <w:r w:rsidRPr="00110A57">
        <w:rPr>
          <w:color w:val="auto"/>
        </w:rPr>
        <w:t>m</w:t>
      </w:r>
      <w:r w:rsidRPr="00110A57">
        <w:rPr>
          <w:color w:val="auto"/>
          <w:vertAlign w:val="superscript"/>
        </w:rPr>
        <w:t>2</w:t>
      </w:r>
      <w:r w:rsidR="004E3051" w:rsidRPr="00110A57">
        <w:rPr>
          <w:color w:val="auto"/>
        </w:rPr>
        <w:t xml:space="preserve"> en </w:t>
      </w:r>
      <w:r w:rsidR="008A4CEF" w:rsidRPr="00110A57">
        <w:rPr>
          <w:color w:val="auto"/>
        </w:rPr>
        <w:t>1,8</w:t>
      </w:r>
      <w:r w:rsidR="004E3051" w:rsidRPr="00110A57">
        <w:rPr>
          <w:color w:val="auto"/>
        </w:rPr>
        <w:t xml:space="preserve"> m</w:t>
      </w:r>
      <w:r w:rsidRPr="00110A57">
        <w:rPr>
          <w:color w:val="auto"/>
        </w:rPr>
        <w:t xml:space="preserve"> hoog</w:t>
      </w:r>
      <w:r w:rsidR="00C24F1F" w:rsidRPr="00110A57">
        <w:rPr>
          <w:color w:val="auto"/>
        </w:rPr>
        <w:t>.</w:t>
      </w:r>
    </w:p>
    <w:p w14:paraId="3D38815A" w14:textId="77777777" w:rsidR="00D763BE" w:rsidRPr="00110A57" w:rsidRDefault="00D763BE" w:rsidP="00934F3C">
      <w:pPr>
        <w:pStyle w:val="Geenafstand"/>
        <w:ind w:hanging="283"/>
        <w:rPr>
          <w:color w:val="auto"/>
        </w:rPr>
      </w:pPr>
    </w:p>
    <w:p w14:paraId="3BC71E08" w14:textId="77777777" w:rsidR="00D763BE" w:rsidRPr="00110A57" w:rsidRDefault="00B64E08" w:rsidP="00CE0067">
      <w:pPr>
        <w:pStyle w:val="Geenafstand"/>
        <w:rPr>
          <w:color w:val="auto"/>
        </w:rPr>
      </w:pPr>
      <w:r w:rsidRPr="00110A57">
        <w:rPr>
          <w:color w:val="auto"/>
        </w:rPr>
        <w:lastRenderedPageBreak/>
        <w:t>4. B</w:t>
      </w:r>
      <w:r w:rsidR="00D763BE" w:rsidRPr="00110A57">
        <w:rPr>
          <w:color w:val="auto"/>
        </w:rPr>
        <w:t>omen en struiken</w:t>
      </w:r>
    </w:p>
    <w:p w14:paraId="60D7E58E" w14:textId="77777777" w:rsidR="00F97F24" w:rsidRPr="00110A57" w:rsidRDefault="00B818AE" w:rsidP="00934F3C">
      <w:pPr>
        <w:pStyle w:val="Default"/>
        <w:numPr>
          <w:ilvl w:val="0"/>
          <w:numId w:val="19"/>
        </w:numPr>
        <w:ind w:left="709" w:hanging="283"/>
        <w:rPr>
          <w:rFonts w:ascii="Verdana" w:hAnsi="Verdana"/>
          <w:color w:val="auto"/>
          <w:sz w:val="20"/>
          <w:szCs w:val="20"/>
        </w:rPr>
      </w:pPr>
      <w:r w:rsidRPr="00110A57">
        <w:rPr>
          <w:rFonts w:ascii="Verdana" w:hAnsi="Verdana"/>
          <w:color w:val="auto"/>
          <w:sz w:val="20"/>
          <w:szCs w:val="20"/>
        </w:rPr>
        <w:t>andere</w:t>
      </w:r>
      <w:r w:rsidR="004E6E09" w:rsidRPr="00110A57">
        <w:rPr>
          <w:rFonts w:ascii="Verdana" w:hAnsi="Verdana"/>
          <w:color w:val="auto"/>
          <w:sz w:val="20"/>
          <w:szCs w:val="20"/>
        </w:rPr>
        <w:t xml:space="preserve"> bomen</w:t>
      </w:r>
      <w:r w:rsidRPr="00110A57">
        <w:rPr>
          <w:rFonts w:ascii="Verdana" w:hAnsi="Verdana"/>
          <w:color w:val="auto"/>
          <w:sz w:val="20"/>
          <w:szCs w:val="20"/>
        </w:rPr>
        <w:t xml:space="preserve"> dan</w:t>
      </w:r>
      <w:r w:rsidR="004E6E09" w:rsidRPr="00110A57">
        <w:rPr>
          <w:rFonts w:ascii="Verdana" w:hAnsi="Verdana"/>
          <w:color w:val="auto"/>
          <w:sz w:val="20"/>
          <w:szCs w:val="20"/>
        </w:rPr>
        <w:t xml:space="preserve"> laagstam</w:t>
      </w:r>
      <w:r w:rsidRPr="00110A57">
        <w:rPr>
          <w:rFonts w:ascii="Verdana" w:hAnsi="Verdana"/>
          <w:color w:val="auto"/>
          <w:sz w:val="20"/>
          <w:szCs w:val="20"/>
        </w:rPr>
        <w:t xml:space="preserve">fruitbomen </w:t>
      </w:r>
      <w:r w:rsidR="00A23155" w:rsidRPr="00110A57">
        <w:rPr>
          <w:rFonts w:ascii="Verdana" w:hAnsi="Verdana"/>
          <w:color w:val="auto"/>
          <w:sz w:val="20"/>
          <w:szCs w:val="20"/>
        </w:rPr>
        <w:t>te planten;</w:t>
      </w:r>
    </w:p>
    <w:p w14:paraId="558E71D2" w14:textId="77777777" w:rsidR="00F97F24" w:rsidRPr="00110A57" w:rsidRDefault="00182A78" w:rsidP="00934F3C">
      <w:pPr>
        <w:pStyle w:val="Default"/>
        <w:numPr>
          <w:ilvl w:val="0"/>
          <w:numId w:val="19"/>
        </w:numPr>
        <w:ind w:left="709" w:hanging="283"/>
        <w:rPr>
          <w:rFonts w:ascii="Verdana" w:hAnsi="Verdana"/>
          <w:color w:val="auto"/>
          <w:sz w:val="20"/>
          <w:szCs w:val="20"/>
        </w:rPr>
      </w:pPr>
      <w:r w:rsidRPr="00110A57">
        <w:rPr>
          <w:rFonts w:ascii="Verdana" w:hAnsi="Verdana"/>
          <w:color w:val="auto"/>
          <w:sz w:val="20"/>
          <w:szCs w:val="20"/>
        </w:rPr>
        <w:t>hazelaars te planten of te doen groeien;</w:t>
      </w:r>
    </w:p>
    <w:p w14:paraId="54B15B15" w14:textId="77777777" w:rsidR="00D763BE" w:rsidRPr="00110A57" w:rsidRDefault="004C5738" w:rsidP="00330C00">
      <w:pPr>
        <w:pStyle w:val="Default"/>
        <w:numPr>
          <w:ilvl w:val="0"/>
          <w:numId w:val="19"/>
        </w:numPr>
        <w:ind w:left="709" w:hanging="283"/>
        <w:rPr>
          <w:rFonts w:ascii="Verdana" w:hAnsi="Verdana"/>
          <w:color w:val="auto"/>
          <w:sz w:val="20"/>
          <w:szCs w:val="20"/>
        </w:rPr>
      </w:pPr>
      <w:r w:rsidRPr="00110A57">
        <w:rPr>
          <w:rFonts w:ascii="Verdana" w:eastAsia="MS Mincho" w:hAnsi="Verdana" w:cstheme="minorBidi"/>
          <w:color w:val="auto"/>
          <w:sz w:val="20"/>
          <w:szCs w:val="20"/>
        </w:rPr>
        <w:t xml:space="preserve">struiken en </w:t>
      </w:r>
      <w:r w:rsidR="00D03183" w:rsidRPr="00110A57">
        <w:rPr>
          <w:rFonts w:ascii="Verdana" w:eastAsia="MS Mincho" w:hAnsi="Verdana" w:cstheme="minorBidi"/>
          <w:color w:val="auto"/>
          <w:sz w:val="20"/>
          <w:szCs w:val="20"/>
        </w:rPr>
        <w:t>bomen te laten groeien</w:t>
      </w:r>
      <w:r w:rsidR="008215FB" w:rsidRPr="00110A57">
        <w:rPr>
          <w:rFonts w:ascii="Verdana" w:eastAsia="MS Mincho" w:hAnsi="Verdana" w:cstheme="minorBidi"/>
          <w:color w:val="auto"/>
          <w:sz w:val="20"/>
          <w:szCs w:val="20"/>
        </w:rPr>
        <w:t>,</w:t>
      </w:r>
      <w:r w:rsidR="00D03183" w:rsidRPr="00110A57">
        <w:rPr>
          <w:rFonts w:ascii="Verdana" w:eastAsia="MS Mincho" w:hAnsi="Verdana" w:cstheme="minorBidi"/>
          <w:color w:val="auto"/>
          <w:sz w:val="20"/>
          <w:szCs w:val="20"/>
        </w:rPr>
        <w:t xml:space="preserve"> </w:t>
      </w:r>
      <w:r w:rsidR="008215FB" w:rsidRPr="00110A57">
        <w:rPr>
          <w:rFonts w:ascii="Verdana" w:eastAsia="MS Mincho" w:hAnsi="Verdana" w:cstheme="minorBidi"/>
          <w:color w:val="auto"/>
          <w:sz w:val="20"/>
          <w:szCs w:val="20"/>
        </w:rPr>
        <w:t xml:space="preserve">hoger </w:t>
      </w:r>
      <w:r w:rsidR="00D03183" w:rsidRPr="00110A57">
        <w:rPr>
          <w:rFonts w:ascii="Verdana" w:eastAsia="MS Mincho" w:hAnsi="Verdana" w:cstheme="minorBidi"/>
          <w:color w:val="auto"/>
          <w:sz w:val="20"/>
          <w:szCs w:val="20"/>
        </w:rPr>
        <w:t xml:space="preserve">dan de doorgetrokken </w:t>
      </w:r>
      <w:r w:rsidR="00330C00" w:rsidRPr="00110A57">
        <w:rPr>
          <w:rFonts w:ascii="Verdana" w:eastAsia="MS Mincho" w:hAnsi="Verdana" w:cstheme="minorBidi"/>
          <w:color w:val="auto"/>
          <w:sz w:val="20"/>
          <w:szCs w:val="20"/>
        </w:rPr>
        <w:t xml:space="preserve">denkbeeldige </w:t>
      </w:r>
      <w:r w:rsidR="00D03183" w:rsidRPr="00110A57">
        <w:rPr>
          <w:rFonts w:ascii="Verdana" w:eastAsia="MS Mincho" w:hAnsi="Verdana" w:cstheme="minorBidi"/>
          <w:color w:val="auto"/>
          <w:sz w:val="20"/>
          <w:szCs w:val="20"/>
        </w:rPr>
        <w:t xml:space="preserve">lijn over </w:t>
      </w:r>
      <w:r w:rsidR="00380AD9" w:rsidRPr="00110A57">
        <w:rPr>
          <w:rFonts w:ascii="Verdana" w:eastAsia="MS Mincho" w:hAnsi="Verdana" w:cstheme="minorBidi"/>
          <w:color w:val="auto"/>
          <w:sz w:val="20"/>
          <w:szCs w:val="20"/>
        </w:rPr>
        <w:t xml:space="preserve">de hoogte van </w:t>
      </w:r>
      <w:r w:rsidR="008215FB" w:rsidRPr="00110A57">
        <w:rPr>
          <w:rFonts w:ascii="Verdana" w:eastAsia="MS Mincho" w:hAnsi="Verdana" w:cstheme="minorBidi"/>
          <w:color w:val="auto"/>
          <w:sz w:val="20"/>
          <w:szCs w:val="20"/>
        </w:rPr>
        <w:t>één</w:t>
      </w:r>
      <w:r w:rsidR="00380AD9" w:rsidRPr="00110A57">
        <w:rPr>
          <w:rFonts w:ascii="Verdana" w:eastAsia="MS Mincho" w:hAnsi="Verdana" w:cstheme="minorBidi"/>
          <w:color w:val="auto"/>
          <w:sz w:val="20"/>
          <w:szCs w:val="20"/>
        </w:rPr>
        <w:t xml:space="preserve"> meter op de grens en twee meter op </w:t>
      </w:r>
      <w:r w:rsidR="00330C00" w:rsidRPr="00110A57">
        <w:rPr>
          <w:rFonts w:ascii="Verdana" w:eastAsia="MS Mincho" w:hAnsi="Verdana" w:cstheme="minorBidi"/>
          <w:color w:val="auto"/>
          <w:sz w:val="20"/>
          <w:szCs w:val="20"/>
        </w:rPr>
        <w:t xml:space="preserve">één </w:t>
      </w:r>
      <w:r w:rsidR="00380AD9" w:rsidRPr="00110A57">
        <w:rPr>
          <w:rFonts w:ascii="Verdana" w:eastAsia="MS Mincho" w:hAnsi="Verdana" w:cstheme="minorBidi"/>
          <w:color w:val="auto"/>
          <w:sz w:val="20"/>
          <w:szCs w:val="20"/>
        </w:rPr>
        <w:t xml:space="preserve">meter afstand </w:t>
      </w:r>
      <w:r w:rsidR="00330C00" w:rsidRPr="00110A57">
        <w:rPr>
          <w:rFonts w:ascii="Verdana" w:eastAsia="MS Mincho" w:hAnsi="Verdana" w:cstheme="minorBidi"/>
          <w:color w:val="auto"/>
          <w:sz w:val="20"/>
          <w:szCs w:val="20"/>
        </w:rPr>
        <w:t xml:space="preserve">haaks op </w:t>
      </w:r>
      <w:r w:rsidR="00380AD9" w:rsidRPr="00110A57">
        <w:rPr>
          <w:rFonts w:ascii="Verdana" w:eastAsia="MS Mincho" w:hAnsi="Verdana" w:cstheme="minorBidi"/>
          <w:color w:val="auto"/>
          <w:sz w:val="20"/>
          <w:szCs w:val="20"/>
        </w:rPr>
        <w:t>de grens</w:t>
      </w:r>
      <w:r w:rsidR="00330C00" w:rsidRPr="00110A57">
        <w:rPr>
          <w:rFonts w:ascii="Verdana" w:eastAsia="MS Mincho" w:hAnsi="Verdana" w:cstheme="minorBidi"/>
          <w:color w:val="auto"/>
          <w:sz w:val="20"/>
          <w:szCs w:val="20"/>
        </w:rPr>
        <w:t xml:space="preserve">, </w:t>
      </w:r>
      <w:r w:rsidR="00D03183" w:rsidRPr="00110A57">
        <w:rPr>
          <w:rFonts w:ascii="Verdana" w:eastAsia="MS Mincho" w:hAnsi="Verdana" w:cstheme="minorBidi"/>
          <w:color w:val="auto"/>
          <w:sz w:val="20"/>
          <w:szCs w:val="20"/>
        </w:rPr>
        <w:t xml:space="preserve">met een maximum van 3,0 m.  </w:t>
      </w:r>
    </w:p>
    <w:p w14:paraId="33000DA5" w14:textId="77777777" w:rsidR="00330C00" w:rsidRPr="00110A57" w:rsidRDefault="00330C00" w:rsidP="00330C00">
      <w:pPr>
        <w:pStyle w:val="Default"/>
        <w:ind w:left="709"/>
        <w:rPr>
          <w:rFonts w:ascii="Verdana" w:hAnsi="Verdana"/>
          <w:color w:val="auto"/>
          <w:sz w:val="20"/>
          <w:szCs w:val="20"/>
        </w:rPr>
      </w:pPr>
    </w:p>
    <w:p w14:paraId="241844B1" w14:textId="77777777" w:rsidR="00D763BE" w:rsidRPr="00110A57" w:rsidRDefault="00B64E08" w:rsidP="00CE0067">
      <w:pPr>
        <w:pStyle w:val="Default"/>
        <w:rPr>
          <w:rFonts w:ascii="Verdana" w:hAnsi="Verdana"/>
          <w:color w:val="auto"/>
          <w:sz w:val="20"/>
          <w:szCs w:val="20"/>
        </w:rPr>
      </w:pPr>
      <w:r w:rsidRPr="00110A57">
        <w:rPr>
          <w:rFonts w:ascii="Verdana" w:hAnsi="Verdana"/>
          <w:color w:val="auto"/>
          <w:sz w:val="20"/>
          <w:szCs w:val="20"/>
        </w:rPr>
        <w:t>5. A</w:t>
      </w:r>
      <w:r w:rsidR="00D763BE" w:rsidRPr="00110A57">
        <w:rPr>
          <w:rFonts w:ascii="Verdana" w:hAnsi="Verdana"/>
          <w:color w:val="auto"/>
          <w:sz w:val="20"/>
          <w:szCs w:val="20"/>
        </w:rPr>
        <w:t>fscheidingen</w:t>
      </w:r>
    </w:p>
    <w:p w14:paraId="520FF44B" w14:textId="77777777" w:rsidR="00F97F24" w:rsidRPr="00110A57" w:rsidRDefault="0000558B" w:rsidP="00934F3C">
      <w:pPr>
        <w:pStyle w:val="Default"/>
        <w:numPr>
          <w:ilvl w:val="0"/>
          <w:numId w:val="20"/>
        </w:numPr>
        <w:ind w:left="709" w:hanging="283"/>
        <w:rPr>
          <w:rFonts w:ascii="Calibri" w:hAnsi="Calibri"/>
          <w:color w:val="auto"/>
        </w:rPr>
      </w:pPr>
      <w:r w:rsidRPr="00110A57">
        <w:rPr>
          <w:rFonts w:ascii="Verdana" w:hAnsi="Verdana"/>
          <w:color w:val="auto"/>
          <w:sz w:val="20"/>
          <w:szCs w:val="20"/>
        </w:rPr>
        <w:t>t</w:t>
      </w:r>
      <w:r w:rsidR="00392A7D" w:rsidRPr="00110A57">
        <w:rPr>
          <w:rFonts w:ascii="Verdana" w:hAnsi="Verdana"/>
          <w:color w:val="auto"/>
          <w:sz w:val="20"/>
          <w:szCs w:val="20"/>
        </w:rPr>
        <w:t>uinafscheidingen in welke vorm dan ook hoge</w:t>
      </w:r>
      <w:r w:rsidRPr="00110A57">
        <w:rPr>
          <w:rFonts w:ascii="Verdana" w:hAnsi="Verdana"/>
          <w:color w:val="auto"/>
          <w:sz w:val="20"/>
          <w:szCs w:val="20"/>
        </w:rPr>
        <w:t>r</w:t>
      </w:r>
      <w:r w:rsidR="00392A7D" w:rsidRPr="00110A57">
        <w:rPr>
          <w:rFonts w:ascii="Verdana" w:hAnsi="Verdana"/>
          <w:color w:val="auto"/>
          <w:sz w:val="20"/>
          <w:szCs w:val="20"/>
        </w:rPr>
        <w:t xml:space="preserve"> te maken</w:t>
      </w:r>
      <w:r w:rsidRPr="00110A57">
        <w:rPr>
          <w:rFonts w:ascii="Verdana" w:hAnsi="Verdana"/>
          <w:color w:val="auto"/>
          <w:sz w:val="20"/>
          <w:szCs w:val="20"/>
        </w:rPr>
        <w:t xml:space="preserve"> of te laten worden dan 1</w:t>
      </w:r>
      <w:r w:rsidR="00C24F1F" w:rsidRPr="00110A57">
        <w:rPr>
          <w:rFonts w:ascii="Verdana" w:hAnsi="Verdana"/>
          <w:color w:val="auto"/>
          <w:sz w:val="20"/>
          <w:szCs w:val="20"/>
        </w:rPr>
        <w:t>,0</w:t>
      </w:r>
      <w:r w:rsidRPr="00110A57">
        <w:rPr>
          <w:rFonts w:ascii="Verdana" w:hAnsi="Verdana"/>
          <w:color w:val="auto"/>
          <w:sz w:val="20"/>
          <w:szCs w:val="20"/>
        </w:rPr>
        <w:t xml:space="preserve"> m;</w:t>
      </w:r>
    </w:p>
    <w:p w14:paraId="491BD1B7" w14:textId="77777777" w:rsidR="00F97F24" w:rsidRPr="00110A57" w:rsidRDefault="00392A7D" w:rsidP="00934F3C">
      <w:pPr>
        <w:pStyle w:val="Default"/>
        <w:numPr>
          <w:ilvl w:val="0"/>
          <w:numId w:val="20"/>
        </w:numPr>
        <w:ind w:left="709" w:hanging="283"/>
        <w:rPr>
          <w:rFonts w:ascii="Verdana" w:hAnsi="Verdana"/>
          <w:color w:val="auto"/>
          <w:sz w:val="20"/>
          <w:szCs w:val="20"/>
        </w:rPr>
      </w:pPr>
      <w:r w:rsidRPr="00110A57">
        <w:rPr>
          <w:rFonts w:ascii="Verdana" w:hAnsi="Verdana"/>
          <w:color w:val="auto"/>
          <w:sz w:val="20"/>
          <w:szCs w:val="20"/>
        </w:rPr>
        <w:t xml:space="preserve">andere afscheidingen </w:t>
      </w:r>
      <w:r w:rsidR="00DB6E7D" w:rsidRPr="00110A57">
        <w:rPr>
          <w:rFonts w:ascii="Verdana" w:hAnsi="Verdana"/>
          <w:color w:val="auto"/>
          <w:sz w:val="20"/>
          <w:szCs w:val="20"/>
        </w:rPr>
        <w:t xml:space="preserve">dan heggen te maken </w:t>
      </w:r>
      <w:r w:rsidRPr="00110A57">
        <w:rPr>
          <w:rFonts w:ascii="Verdana" w:hAnsi="Verdana"/>
          <w:color w:val="auto"/>
          <w:sz w:val="20"/>
          <w:szCs w:val="20"/>
        </w:rPr>
        <w:t>tussen de tuin en de gronden</w:t>
      </w:r>
      <w:r w:rsidR="00F30358" w:rsidRPr="00110A57">
        <w:rPr>
          <w:rFonts w:ascii="Verdana" w:hAnsi="Verdana"/>
          <w:color w:val="auto"/>
          <w:sz w:val="20"/>
          <w:szCs w:val="20"/>
        </w:rPr>
        <w:t xml:space="preserve"> die niet in gebruik zijn bij de vereniging</w:t>
      </w:r>
      <w:r w:rsidR="0000558B" w:rsidRPr="00110A57">
        <w:rPr>
          <w:rFonts w:ascii="Verdana" w:hAnsi="Verdana"/>
          <w:color w:val="auto"/>
          <w:sz w:val="20"/>
          <w:szCs w:val="20"/>
        </w:rPr>
        <w:t>;</w:t>
      </w:r>
    </w:p>
    <w:p w14:paraId="4B49259B" w14:textId="77777777" w:rsidR="00F97F24" w:rsidRPr="00110A57" w:rsidRDefault="00D763BE" w:rsidP="00934F3C">
      <w:pPr>
        <w:pStyle w:val="Default"/>
        <w:numPr>
          <w:ilvl w:val="0"/>
          <w:numId w:val="20"/>
        </w:numPr>
        <w:ind w:left="709" w:hanging="283"/>
        <w:rPr>
          <w:rFonts w:ascii="Verdana" w:hAnsi="Verdana"/>
          <w:color w:val="auto"/>
          <w:sz w:val="20"/>
          <w:szCs w:val="20"/>
        </w:rPr>
      </w:pPr>
      <w:r w:rsidRPr="00110A57">
        <w:rPr>
          <w:rFonts w:ascii="Verdana" w:hAnsi="Verdana"/>
          <w:color w:val="auto"/>
          <w:sz w:val="20"/>
          <w:szCs w:val="20"/>
        </w:rPr>
        <w:t>afrasteringen te verbreken</w:t>
      </w:r>
      <w:r w:rsidR="00A65444" w:rsidRPr="00110A57">
        <w:rPr>
          <w:rFonts w:ascii="Verdana" w:hAnsi="Verdana"/>
          <w:color w:val="auto"/>
          <w:sz w:val="20"/>
          <w:szCs w:val="20"/>
        </w:rPr>
        <w:t xml:space="preserve"> en</w:t>
      </w:r>
      <w:r w:rsidRPr="00110A57">
        <w:rPr>
          <w:rFonts w:ascii="Verdana" w:hAnsi="Verdana"/>
          <w:color w:val="auto"/>
          <w:sz w:val="20"/>
          <w:szCs w:val="20"/>
        </w:rPr>
        <w:t xml:space="preserve"> grenspalen te</w:t>
      </w:r>
      <w:r w:rsidR="00F80C19" w:rsidRPr="00110A57">
        <w:rPr>
          <w:rFonts w:ascii="Verdana" w:hAnsi="Verdana"/>
          <w:color w:val="auto"/>
          <w:sz w:val="20"/>
          <w:szCs w:val="20"/>
        </w:rPr>
        <w:t xml:space="preserve"> verwijderen of te verplaatsen.</w:t>
      </w:r>
    </w:p>
    <w:p w14:paraId="50349A20" w14:textId="77777777" w:rsidR="00F97F24" w:rsidRPr="00110A57" w:rsidRDefault="007113B0" w:rsidP="00934F3C">
      <w:pPr>
        <w:pStyle w:val="Default"/>
        <w:numPr>
          <w:ilvl w:val="0"/>
          <w:numId w:val="20"/>
        </w:numPr>
        <w:ind w:left="709" w:hanging="283"/>
        <w:rPr>
          <w:rFonts w:ascii="Verdana" w:hAnsi="Verdana"/>
          <w:color w:val="auto"/>
          <w:sz w:val="20"/>
          <w:szCs w:val="20"/>
        </w:rPr>
      </w:pPr>
      <w:r w:rsidRPr="00110A57">
        <w:rPr>
          <w:rFonts w:ascii="Verdana" w:hAnsi="Verdana"/>
          <w:color w:val="auto"/>
          <w:sz w:val="20"/>
          <w:szCs w:val="20"/>
        </w:rPr>
        <w:t>voor afscheidingen gaas te gebruiken met een maaswijdte kleiner dan 5</w:t>
      </w:r>
      <w:r w:rsidR="00C24F1F" w:rsidRPr="00110A57">
        <w:rPr>
          <w:rFonts w:ascii="Verdana" w:hAnsi="Verdana"/>
          <w:color w:val="auto"/>
          <w:sz w:val="20"/>
          <w:szCs w:val="20"/>
        </w:rPr>
        <w:t>,0</w:t>
      </w:r>
      <w:r w:rsidRPr="00110A57">
        <w:rPr>
          <w:rFonts w:ascii="Verdana" w:hAnsi="Verdana"/>
          <w:color w:val="auto"/>
          <w:sz w:val="20"/>
          <w:szCs w:val="20"/>
        </w:rPr>
        <w:t xml:space="preserve"> cm.</w:t>
      </w:r>
    </w:p>
    <w:p w14:paraId="0D09B045" w14:textId="77777777" w:rsidR="00D763BE" w:rsidRPr="00110A57" w:rsidRDefault="00D763BE" w:rsidP="00934F3C">
      <w:pPr>
        <w:pStyle w:val="Default"/>
        <w:ind w:left="709" w:hanging="283"/>
        <w:rPr>
          <w:rFonts w:ascii="Verdana" w:hAnsi="Verdana"/>
          <w:color w:val="auto"/>
          <w:sz w:val="20"/>
          <w:szCs w:val="20"/>
        </w:rPr>
      </w:pPr>
    </w:p>
    <w:p w14:paraId="47BBF718" w14:textId="77777777" w:rsidR="00D763BE" w:rsidRPr="00110A57" w:rsidRDefault="00B64E08" w:rsidP="00CE0067">
      <w:pPr>
        <w:pStyle w:val="Default"/>
        <w:rPr>
          <w:rFonts w:ascii="Calibri" w:hAnsi="Calibri"/>
          <w:color w:val="auto"/>
        </w:rPr>
      </w:pPr>
      <w:r w:rsidRPr="00110A57">
        <w:rPr>
          <w:rFonts w:ascii="Verdana" w:hAnsi="Verdana"/>
          <w:color w:val="auto"/>
          <w:sz w:val="20"/>
          <w:szCs w:val="20"/>
        </w:rPr>
        <w:t>6. P</w:t>
      </w:r>
      <w:r w:rsidR="00D763BE" w:rsidRPr="00110A57">
        <w:rPr>
          <w:rFonts w:ascii="Verdana" w:hAnsi="Verdana"/>
          <w:color w:val="auto"/>
          <w:sz w:val="20"/>
          <w:szCs w:val="20"/>
        </w:rPr>
        <w:t xml:space="preserve">aden en </w:t>
      </w:r>
      <w:r w:rsidR="004E3051" w:rsidRPr="00110A57">
        <w:rPr>
          <w:rFonts w:ascii="Verdana" w:hAnsi="Verdana"/>
          <w:color w:val="auto"/>
          <w:sz w:val="20"/>
          <w:szCs w:val="20"/>
        </w:rPr>
        <w:t>riviertje de Min</w:t>
      </w:r>
    </w:p>
    <w:p w14:paraId="11033E1F" w14:textId="77777777" w:rsidR="00F97F24" w:rsidRPr="00110A57" w:rsidRDefault="00B54C53" w:rsidP="00934F3C">
      <w:pPr>
        <w:pStyle w:val="Default"/>
        <w:numPr>
          <w:ilvl w:val="0"/>
          <w:numId w:val="23"/>
        </w:numPr>
        <w:ind w:left="709" w:hanging="283"/>
        <w:rPr>
          <w:rFonts w:ascii="Verdana" w:hAnsi="Verdana"/>
          <w:color w:val="auto"/>
          <w:sz w:val="20"/>
          <w:szCs w:val="20"/>
        </w:rPr>
      </w:pPr>
      <w:r w:rsidRPr="00110A57">
        <w:rPr>
          <w:rFonts w:ascii="Verdana" w:hAnsi="Verdana"/>
          <w:color w:val="auto"/>
          <w:sz w:val="20"/>
          <w:szCs w:val="20"/>
        </w:rPr>
        <w:t xml:space="preserve">de paden </w:t>
      </w:r>
      <w:r w:rsidR="008B1E8E" w:rsidRPr="00110A57">
        <w:rPr>
          <w:rFonts w:ascii="Verdana" w:hAnsi="Verdana"/>
          <w:color w:val="auto"/>
          <w:sz w:val="20"/>
          <w:szCs w:val="20"/>
        </w:rPr>
        <w:t xml:space="preserve">op enigerlei wijze </w:t>
      </w:r>
      <w:r w:rsidRPr="00110A57">
        <w:rPr>
          <w:rFonts w:ascii="Verdana" w:hAnsi="Verdana"/>
          <w:color w:val="auto"/>
          <w:sz w:val="20"/>
          <w:szCs w:val="20"/>
        </w:rPr>
        <w:t xml:space="preserve">te versperren; </w:t>
      </w:r>
    </w:p>
    <w:p w14:paraId="4472DC0A" w14:textId="77777777" w:rsidR="00F97F24" w:rsidRPr="00110A57" w:rsidRDefault="00B54C53" w:rsidP="00934F3C">
      <w:pPr>
        <w:pStyle w:val="Default"/>
        <w:numPr>
          <w:ilvl w:val="0"/>
          <w:numId w:val="23"/>
        </w:numPr>
        <w:ind w:left="709" w:hanging="283"/>
        <w:rPr>
          <w:rFonts w:ascii="Verdana" w:hAnsi="Verdana"/>
          <w:color w:val="auto"/>
          <w:sz w:val="20"/>
          <w:szCs w:val="20"/>
        </w:rPr>
      </w:pPr>
      <w:r w:rsidRPr="00110A57">
        <w:rPr>
          <w:rFonts w:ascii="Verdana" w:hAnsi="Verdana"/>
          <w:color w:val="auto"/>
          <w:sz w:val="20"/>
          <w:szCs w:val="20"/>
        </w:rPr>
        <w:t>in de paden te spitten of greppels daarlangs te (laten) graven;</w:t>
      </w:r>
    </w:p>
    <w:p w14:paraId="05704EFE" w14:textId="77777777" w:rsidR="00F97F24" w:rsidRPr="00110A57" w:rsidRDefault="00F30358" w:rsidP="00934F3C">
      <w:pPr>
        <w:pStyle w:val="Default"/>
        <w:numPr>
          <w:ilvl w:val="0"/>
          <w:numId w:val="23"/>
        </w:numPr>
        <w:ind w:left="709" w:hanging="283"/>
        <w:rPr>
          <w:rFonts w:ascii="Verdana" w:hAnsi="Verdana"/>
          <w:color w:val="auto"/>
          <w:sz w:val="20"/>
          <w:szCs w:val="20"/>
        </w:rPr>
      </w:pPr>
      <w:r w:rsidRPr="00110A57">
        <w:rPr>
          <w:rFonts w:ascii="Verdana" w:hAnsi="Verdana"/>
          <w:color w:val="auto"/>
          <w:sz w:val="20"/>
          <w:szCs w:val="20"/>
        </w:rPr>
        <w:t xml:space="preserve">andere stoffen dan water in de </w:t>
      </w:r>
      <w:r w:rsidR="004E3051" w:rsidRPr="00110A57">
        <w:rPr>
          <w:rFonts w:ascii="Verdana" w:hAnsi="Verdana"/>
          <w:color w:val="auto"/>
          <w:sz w:val="20"/>
          <w:szCs w:val="20"/>
        </w:rPr>
        <w:t>Min</w:t>
      </w:r>
      <w:r w:rsidR="00087A76" w:rsidRPr="00110A57">
        <w:rPr>
          <w:rFonts w:ascii="Verdana" w:hAnsi="Verdana"/>
          <w:color w:val="auto"/>
          <w:sz w:val="20"/>
          <w:szCs w:val="20"/>
        </w:rPr>
        <w:t xml:space="preserve"> </w:t>
      </w:r>
      <w:r w:rsidRPr="00110A57">
        <w:rPr>
          <w:rFonts w:ascii="Verdana" w:hAnsi="Verdana"/>
          <w:color w:val="auto"/>
          <w:sz w:val="20"/>
          <w:szCs w:val="20"/>
        </w:rPr>
        <w:t xml:space="preserve">te lozen; </w:t>
      </w:r>
    </w:p>
    <w:p w14:paraId="40931434" w14:textId="77777777" w:rsidR="00F97F24" w:rsidRPr="00110A57" w:rsidRDefault="0032290C" w:rsidP="00934F3C">
      <w:pPr>
        <w:pStyle w:val="Default"/>
        <w:numPr>
          <w:ilvl w:val="0"/>
          <w:numId w:val="23"/>
        </w:numPr>
        <w:ind w:left="709" w:hanging="283"/>
        <w:rPr>
          <w:rFonts w:ascii="Verdana" w:hAnsi="Verdana"/>
          <w:color w:val="auto"/>
          <w:sz w:val="20"/>
          <w:szCs w:val="20"/>
        </w:rPr>
      </w:pPr>
      <w:r w:rsidRPr="00110A57">
        <w:rPr>
          <w:rFonts w:ascii="Verdana" w:hAnsi="Verdana"/>
          <w:color w:val="auto"/>
          <w:sz w:val="20"/>
          <w:szCs w:val="20"/>
        </w:rPr>
        <w:t>rijwielen hinderlijk op de paden te plaatsen;</w:t>
      </w:r>
    </w:p>
    <w:p w14:paraId="657AF5FD" w14:textId="77777777" w:rsidR="00F97F24" w:rsidRPr="00110A57" w:rsidRDefault="00DA79D0" w:rsidP="00934F3C">
      <w:pPr>
        <w:pStyle w:val="Default"/>
        <w:numPr>
          <w:ilvl w:val="0"/>
          <w:numId w:val="23"/>
        </w:numPr>
        <w:ind w:left="709" w:hanging="283"/>
        <w:rPr>
          <w:rFonts w:ascii="Verdana" w:hAnsi="Verdana"/>
          <w:strike/>
          <w:color w:val="auto"/>
          <w:sz w:val="20"/>
          <w:szCs w:val="20"/>
        </w:rPr>
      </w:pPr>
      <w:r w:rsidRPr="00110A57">
        <w:rPr>
          <w:rFonts w:ascii="Verdana" w:hAnsi="Verdana"/>
          <w:color w:val="auto"/>
          <w:sz w:val="20"/>
          <w:szCs w:val="20"/>
        </w:rPr>
        <w:t>te fietsen op de paden</w:t>
      </w:r>
      <w:r w:rsidR="00934F3C" w:rsidRPr="00110A57">
        <w:rPr>
          <w:rFonts w:ascii="Verdana" w:hAnsi="Verdana"/>
          <w:color w:val="auto"/>
          <w:sz w:val="20"/>
          <w:szCs w:val="20"/>
        </w:rPr>
        <w:t>;</w:t>
      </w:r>
    </w:p>
    <w:p w14:paraId="393BE8B7" w14:textId="77777777" w:rsidR="00D763BE" w:rsidRPr="00110A57" w:rsidRDefault="00D763BE" w:rsidP="00934F3C">
      <w:pPr>
        <w:pStyle w:val="Default"/>
        <w:ind w:left="709" w:hanging="283"/>
        <w:rPr>
          <w:rFonts w:ascii="Verdana" w:hAnsi="Verdana"/>
          <w:color w:val="auto"/>
          <w:sz w:val="20"/>
          <w:szCs w:val="20"/>
        </w:rPr>
      </w:pPr>
    </w:p>
    <w:p w14:paraId="4A5B8D58" w14:textId="77777777" w:rsidR="00D763BE" w:rsidRPr="00110A57" w:rsidRDefault="0060301A" w:rsidP="00776183">
      <w:pPr>
        <w:pStyle w:val="Default"/>
        <w:rPr>
          <w:rFonts w:ascii="Verdana" w:hAnsi="Verdana"/>
          <w:color w:val="auto"/>
          <w:sz w:val="20"/>
          <w:szCs w:val="20"/>
        </w:rPr>
      </w:pPr>
      <w:r w:rsidRPr="00110A57">
        <w:rPr>
          <w:rFonts w:ascii="Verdana" w:hAnsi="Verdana"/>
          <w:color w:val="auto"/>
          <w:sz w:val="20"/>
          <w:szCs w:val="20"/>
        </w:rPr>
        <w:t>7</w:t>
      </w:r>
      <w:r w:rsidR="00B64E08" w:rsidRPr="00110A57">
        <w:rPr>
          <w:rFonts w:ascii="Verdana" w:hAnsi="Verdana"/>
          <w:color w:val="auto"/>
          <w:sz w:val="20"/>
          <w:szCs w:val="20"/>
        </w:rPr>
        <w:t>. D</w:t>
      </w:r>
      <w:r w:rsidR="00D763BE" w:rsidRPr="00110A57">
        <w:rPr>
          <w:rFonts w:ascii="Verdana" w:hAnsi="Verdana"/>
          <w:color w:val="auto"/>
          <w:sz w:val="20"/>
          <w:szCs w:val="20"/>
        </w:rPr>
        <w:t>ieren</w:t>
      </w:r>
    </w:p>
    <w:p w14:paraId="354A5325" w14:textId="77777777" w:rsidR="00776B21" w:rsidRPr="00110A57" w:rsidRDefault="00B54C53" w:rsidP="00934F3C">
      <w:pPr>
        <w:pStyle w:val="Default"/>
        <w:numPr>
          <w:ilvl w:val="0"/>
          <w:numId w:val="34"/>
        </w:numPr>
        <w:ind w:left="709" w:hanging="283"/>
        <w:rPr>
          <w:rFonts w:ascii="Verdana" w:hAnsi="Verdana"/>
          <w:color w:val="auto"/>
          <w:sz w:val="20"/>
          <w:szCs w:val="20"/>
        </w:rPr>
      </w:pPr>
      <w:r w:rsidRPr="00110A57">
        <w:rPr>
          <w:rFonts w:ascii="Verdana" w:hAnsi="Verdana"/>
          <w:color w:val="auto"/>
          <w:sz w:val="20"/>
          <w:szCs w:val="20"/>
        </w:rPr>
        <w:t xml:space="preserve">vee, pelsdieren, pluimvee of duiven </w:t>
      </w:r>
      <w:r w:rsidR="00245AF0" w:rsidRPr="00110A57">
        <w:rPr>
          <w:rFonts w:ascii="Verdana" w:hAnsi="Verdana"/>
          <w:color w:val="auto"/>
          <w:sz w:val="20"/>
          <w:szCs w:val="20"/>
        </w:rPr>
        <w:t xml:space="preserve">op de tuinen </w:t>
      </w:r>
      <w:r w:rsidR="00776B21" w:rsidRPr="00110A57">
        <w:rPr>
          <w:rFonts w:ascii="Verdana" w:hAnsi="Verdana"/>
          <w:color w:val="auto"/>
          <w:sz w:val="20"/>
          <w:szCs w:val="20"/>
        </w:rPr>
        <w:t>te houden;</w:t>
      </w:r>
    </w:p>
    <w:p w14:paraId="7F6474AD" w14:textId="77777777" w:rsidR="00F97F24" w:rsidRPr="00110A57" w:rsidRDefault="00B54C53" w:rsidP="00934F3C">
      <w:pPr>
        <w:pStyle w:val="Default"/>
        <w:numPr>
          <w:ilvl w:val="0"/>
          <w:numId w:val="34"/>
        </w:numPr>
        <w:ind w:left="709" w:hanging="283"/>
        <w:rPr>
          <w:rFonts w:ascii="Verdana" w:hAnsi="Verdana"/>
          <w:color w:val="auto"/>
          <w:sz w:val="20"/>
          <w:szCs w:val="20"/>
        </w:rPr>
      </w:pPr>
      <w:r w:rsidRPr="00110A57">
        <w:rPr>
          <w:rFonts w:ascii="Verdana" w:hAnsi="Verdana"/>
          <w:color w:val="auto"/>
          <w:sz w:val="20"/>
          <w:szCs w:val="20"/>
        </w:rPr>
        <w:t xml:space="preserve">bijen te houden zonder schriftelijke toestemming van het bestuur; </w:t>
      </w:r>
    </w:p>
    <w:p w14:paraId="4BDD0091" w14:textId="77777777" w:rsidR="00F97F24" w:rsidRPr="00110A57" w:rsidRDefault="00B54C53" w:rsidP="00934F3C">
      <w:pPr>
        <w:pStyle w:val="Default"/>
        <w:numPr>
          <w:ilvl w:val="0"/>
          <w:numId w:val="34"/>
        </w:numPr>
        <w:ind w:left="709" w:hanging="283"/>
        <w:rPr>
          <w:rFonts w:ascii="Verdana" w:hAnsi="Verdana"/>
          <w:color w:val="auto"/>
          <w:sz w:val="20"/>
          <w:szCs w:val="20"/>
        </w:rPr>
      </w:pPr>
      <w:r w:rsidRPr="00110A57">
        <w:rPr>
          <w:rFonts w:ascii="Verdana" w:hAnsi="Verdana"/>
          <w:color w:val="auto"/>
          <w:sz w:val="20"/>
          <w:szCs w:val="20"/>
        </w:rPr>
        <w:t xml:space="preserve">huisdieren </w:t>
      </w:r>
      <w:r w:rsidR="00FB7D85" w:rsidRPr="00110A57">
        <w:rPr>
          <w:rFonts w:ascii="Verdana" w:hAnsi="Verdana"/>
          <w:color w:val="auto"/>
          <w:sz w:val="20"/>
          <w:szCs w:val="20"/>
        </w:rPr>
        <w:t xml:space="preserve">op het terrein toe te laten </w:t>
      </w:r>
      <w:r w:rsidRPr="00110A57">
        <w:rPr>
          <w:rFonts w:ascii="Verdana" w:hAnsi="Verdana"/>
          <w:color w:val="auto"/>
          <w:sz w:val="20"/>
          <w:szCs w:val="20"/>
        </w:rPr>
        <w:t xml:space="preserve">die overlast veroorzaken; </w:t>
      </w:r>
    </w:p>
    <w:p w14:paraId="786B8DEB" w14:textId="77777777" w:rsidR="00F97F24" w:rsidRPr="00110A57" w:rsidRDefault="00B54C53" w:rsidP="00934F3C">
      <w:pPr>
        <w:pStyle w:val="Default"/>
        <w:numPr>
          <w:ilvl w:val="0"/>
          <w:numId w:val="34"/>
        </w:numPr>
        <w:ind w:left="709" w:hanging="283"/>
        <w:rPr>
          <w:rFonts w:ascii="Verdana" w:hAnsi="Verdana"/>
          <w:color w:val="auto"/>
          <w:sz w:val="20"/>
          <w:szCs w:val="20"/>
        </w:rPr>
      </w:pPr>
      <w:r w:rsidRPr="00110A57">
        <w:rPr>
          <w:rFonts w:ascii="Verdana" w:hAnsi="Verdana"/>
          <w:color w:val="auto"/>
          <w:sz w:val="20"/>
          <w:szCs w:val="20"/>
        </w:rPr>
        <w:t xml:space="preserve">honden en katten </w:t>
      </w:r>
      <w:r w:rsidR="00F80C19" w:rsidRPr="00110A57">
        <w:rPr>
          <w:rFonts w:ascii="Verdana" w:hAnsi="Verdana"/>
          <w:color w:val="auto"/>
          <w:sz w:val="20"/>
          <w:szCs w:val="20"/>
        </w:rPr>
        <w:t xml:space="preserve">in </w:t>
      </w:r>
      <w:r w:rsidR="008C63C1" w:rsidRPr="00110A57">
        <w:rPr>
          <w:rFonts w:ascii="Verdana" w:hAnsi="Verdana"/>
          <w:color w:val="auto"/>
          <w:sz w:val="20"/>
          <w:szCs w:val="20"/>
        </w:rPr>
        <w:t>het terrein</w:t>
      </w:r>
      <w:r w:rsidRPr="00110A57">
        <w:rPr>
          <w:rFonts w:ascii="Verdana" w:hAnsi="Verdana"/>
          <w:color w:val="auto"/>
          <w:sz w:val="20"/>
          <w:szCs w:val="20"/>
        </w:rPr>
        <w:t xml:space="preserve"> </w:t>
      </w:r>
      <w:r w:rsidR="00FB7D85" w:rsidRPr="00110A57">
        <w:rPr>
          <w:rFonts w:ascii="Verdana" w:hAnsi="Verdana"/>
          <w:color w:val="auto"/>
          <w:sz w:val="20"/>
          <w:szCs w:val="20"/>
        </w:rPr>
        <w:t xml:space="preserve">los </w:t>
      </w:r>
      <w:r w:rsidRPr="00110A57">
        <w:rPr>
          <w:rFonts w:ascii="Verdana" w:hAnsi="Verdana"/>
          <w:color w:val="auto"/>
          <w:sz w:val="20"/>
          <w:szCs w:val="20"/>
        </w:rPr>
        <w:t>te laten lopen</w:t>
      </w:r>
      <w:r w:rsidR="00FB7D85" w:rsidRPr="00110A57">
        <w:rPr>
          <w:rFonts w:ascii="Verdana" w:hAnsi="Verdana"/>
          <w:color w:val="auto"/>
          <w:sz w:val="20"/>
          <w:szCs w:val="20"/>
        </w:rPr>
        <w:t xml:space="preserve"> anders dan in de eigen tuin</w:t>
      </w:r>
      <w:r w:rsidR="0060301A" w:rsidRPr="00110A57">
        <w:rPr>
          <w:rFonts w:ascii="Verdana" w:hAnsi="Verdana"/>
          <w:color w:val="auto"/>
          <w:sz w:val="20"/>
          <w:szCs w:val="20"/>
        </w:rPr>
        <w:t>;</w:t>
      </w:r>
    </w:p>
    <w:p w14:paraId="51306901" w14:textId="77777777" w:rsidR="00F97F24" w:rsidRPr="00110A57" w:rsidRDefault="003E311D" w:rsidP="00934F3C">
      <w:pPr>
        <w:pStyle w:val="Default"/>
        <w:numPr>
          <w:ilvl w:val="0"/>
          <w:numId w:val="34"/>
        </w:numPr>
        <w:ind w:left="709" w:hanging="283"/>
        <w:rPr>
          <w:rFonts w:ascii="Verdana" w:hAnsi="Verdana"/>
          <w:color w:val="auto"/>
          <w:sz w:val="20"/>
          <w:szCs w:val="20"/>
        </w:rPr>
      </w:pPr>
      <w:r w:rsidRPr="00110A57">
        <w:rPr>
          <w:rFonts w:ascii="Verdana" w:hAnsi="Verdana"/>
          <w:color w:val="auto"/>
          <w:sz w:val="20"/>
          <w:szCs w:val="20"/>
        </w:rPr>
        <w:t xml:space="preserve">uitwerpselen van honden en katten </w:t>
      </w:r>
      <w:r w:rsidR="004A219C" w:rsidRPr="00110A57">
        <w:rPr>
          <w:rFonts w:ascii="Verdana" w:hAnsi="Verdana"/>
          <w:color w:val="auto"/>
          <w:sz w:val="20"/>
          <w:szCs w:val="20"/>
        </w:rPr>
        <w:t xml:space="preserve">op </w:t>
      </w:r>
      <w:r w:rsidR="008C63C1" w:rsidRPr="00110A57">
        <w:rPr>
          <w:rFonts w:ascii="Verdana" w:hAnsi="Verdana"/>
          <w:color w:val="auto"/>
          <w:sz w:val="20"/>
          <w:szCs w:val="20"/>
        </w:rPr>
        <w:t>het terrein</w:t>
      </w:r>
      <w:r w:rsidR="0060301A" w:rsidRPr="00110A57">
        <w:rPr>
          <w:rFonts w:ascii="Verdana" w:hAnsi="Verdana"/>
          <w:color w:val="auto"/>
          <w:sz w:val="20"/>
          <w:szCs w:val="20"/>
        </w:rPr>
        <w:t xml:space="preserve"> </w:t>
      </w:r>
      <w:r w:rsidR="00F80C19" w:rsidRPr="00110A57">
        <w:rPr>
          <w:rFonts w:ascii="Verdana" w:hAnsi="Verdana"/>
          <w:color w:val="auto"/>
          <w:sz w:val="20"/>
          <w:szCs w:val="20"/>
        </w:rPr>
        <w:t>achter te laten.</w:t>
      </w:r>
    </w:p>
    <w:p w14:paraId="49393649" w14:textId="77777777" w:rsidR="00127E95" w:rsidRPr="00110A57" w:rsidRDefault="00127E95" w:rsidP="00934F3C">
      <w:pPr>
        <w:pStyle w:val="Kop3"/>
        <w:spacing w:after="120"/>
        <w:ind w:hanging="283"/>
      </w:pPr>
      <w:bookmarkStart w:id="11" w:name="_Toc417566703"/>
    </w:p>
    <w:p w14:paraId="32E47014" w14:textId="77777777" w:rsidR="00127E95" w:rsidRPr="00110A57" w:rsidRDefault="00127E95" w:rsidP="00127E95">
      <w:pPr>
        <w:pStyle w:val="Kop3"/>
        <w:spacing w:after="120"/>
      </w:pPr>
      <w:r w:rsidRPr="00110A57">
        <w:t xml:space="preserve">Artikel </w:t>
      </w:r>
      <w:r w:rsidR="00873406" w:rsidRPr="00110A57">
        <w:t>23</w:t>
      </w:r>
      <w:r w:rsidRPr="00110A57">
        <w:t xml:space="preserve">  Boete </w:t>
      </w:r>
      <w:bookmarkEnd w:id="11"/>
    </w:p>
    <w:p w14:paraId="00AC75C7" w14:textId="77777777" w:rsidR="00127E95" w:rsidRPr="00110A57" w:rsidRDefault="00127E95" w:rsidP="00127E95">
      <w:pPr>
        <w:pStyle w:val="CM47"/>
        <w:numPr>
          <w:ilvl w:val="0"/>
          <w:numId w:val="11"/>
        </w:numPr>
        <w:ind w:left="426" w:right="200" w:hanging="426"/>
        <w:rPr>
          <w:rFonts w:ascii="Verdana" w:hAnsi="Verdana"/>
          <w:sz w:val="20"/>
          <w:szCs w:val="20"/>
        </w:rPr>
      </w:pPr>
      <w:r w:rsidRPr="00110A57">
        <w:rPr>
          <w:rFonts w:ascii="Verdana" w:hAnsi="Verdana"/>
          <w:sz w:val="20"/>
          <w:szCs w:val="20"/>
        </w:rPr>
        <w:t>Het bestuur is bevoegd leden een boete op te leggen.</w:t>
      </w:r>
    </w:p>
    <w:p w14:paraId="732F03D8" w14:textId="77777777" w:rsidR="00127E95" w:rsidRPr="00110A57" w:rsidRDefault="00127E95" w:rsidP="00127E95">
      <w:pPr>
        <w:pStyle w:val="Default"/>
        <w:numPr>
          <w:ilvl w:val="0"/>
          <w:numId w:val="11"/>
        </w:numPr>
        <w:ind w:left="426" w:hanging="426"/>
        <w:rPr>
          <w:rFonts w:ascii="Verdana" w:hAnsi="Verdana"/>
          <w:color w:val="auto"/>
          <w:sz w:val="20"/>
          <w:szCs w:val="20"/>
        </w:rPr>
      </w:pPr>
      <w:r w:rsidRPr="00110A57">
        <w:rPr>
          <w:rFonts w:ascii="Verdana" w:hAnsi="Verdana"/>
          <w:color w:val="auto"/>
          <w:sz w:val="20"/>
          <w:szCs w:val="20"/>
        </w:rPr>
        <w:t>De boete kan worden opgelegd naar aanleiding van een overtreding van de bepalingen genoemd in artikel 7 lid 1 t/m 5 van de Statuten, in de artikelen 17, 18 en 2</w:t>
      </w:r>
      <w:r w:rsidR="004D72C3" w:rsidRPr="00110A57">
        <w:rPr>
          <w:rFonts w:ascii="Verdana" w:hAnsi="Verdana"/>
          <w:color w:val="auto"/>
          <w:sz w:val="20"/>
          <w:szCs w:val="20"/>
        </w:rPr>
        <w:t>2</w:t>
      </w:r>
      <w:r w:rsidRPr="00110A57">
        <w:rPr>
          <w:rFonts w:ascii="Verdana" w:hAnsi="Verdana"/>
          <w:color w:val="auto"/>
          <w:sz w:val="20"/>
          <w:szCs w:val="20"/>
        </w:rPr>
        <w:t xml:space="preserve"> van dit reglement en het niet of niet tijdig voldoen van verschuldigde gelden.</w:t>
      </w:r>
    </w:p>
    <w:p w14:paraId="6DB36A48" w14:textId="77777777" w:rsidR="00127E95" w:rsidRPr="00110A57" w:rsidRDefault="00127E95" w:rsidP="00127E95">
      <w:pPr>
        <w:pStyle w:val="Lijstopmaakstatuten"/>
        <w:numPr>
          <w:ilvl w:val="0"/>
          <w:numId w:val="12"/>
        </w:numPr>
        <w:tabs>
          <w:tab w:val="clear" w:pos="220"/>
          <w:tab w:val="clear" w:pos="284"/>
        </w:tabs>
        <w:ind w:left="426" w:right="200" w:hanging="426"/>
        <w:rPr>
          <w:color w:val="auto"/>
          <w:lang w:val="nl-NL"/>
        </w:rPr>
      </w:pPr>
      <w:r w:rsidRPr="00110A57">
        <w:rPr>
          <w:color w:val="auto"/>
          <w:lang w:val="nl-NL"/>
        </w:rPr>
        <w:t>Het bestuur kan de boete opleggen via de jaarlijkse factuur voor de contributie; de boete kan ook afzonderlijk aan het lid in rekening worden gebracht.</w:t>
      </w:r>
    </w:p>
    <w:p w14:paraId="1701386E" w14:textId="77777777" w:rsidR="00127E95" w:rsidRPr="00110A57" w:rsidRDefault="00127E95" w:rsidP="00127E95">
      <w:pPr>
        <w:pStyle w:val="Lijstopmaakstatuten"/>
        <w:numPr>
          <w:ilvl w:val="0"/>
          <w:numId w:val="13"/>
        </w:numPr>
        <w:tabs>
          <w:tab w:val="clear" w:pos="220"/>
          <w:tab w:val="clear" w:pos="284"/>
        </w:tabs>
        <w:ind w:left="426" w:right="200" w:hanging="426"/>
        <w:rPr>
          <w:color w:val="auto"/>
          <w:lang w:val="nl-NL"/>
        </w:rPr>
      </w:pPr>
      <w:r w:rsidRPr="00110A57">
        <w:rPr>
          <w:color w:val="auto"/>
          <w:lang w:val="nl-NL"/>
        </w:rPr>
        <w:t xml:space="preserve">Als het bestuur het bedrag van de boetes vaststelt of wijzigt doet het hiervan voor de aanvang van het seizoen mededeling in de officiële mededelingen. </w:t>
      </w:r>
    </w:p>
    <w:p w14:paraId="24DE9992" w14:textId="77777777" w:rsidR="00127E95" w:rsidRPr="00110A57" w:rsidRDefault="00127E95" w:rsidP="00127E95">
      <w:pPr>
        <w:pStyle w:val="Lijstopmaakstatuten"/>
        <w:numPr>
          <w:ilvl w:val="0"/>
          <w:numId w:val="13"/>
        </w:numPr>
        <w:tabs>
          <w:tab w:val="clear" w:pos="220"/>
          <w:tab w:val="clear" w:pos="284"/>
        </w:tabs>
        <w:ind w:left="426" w:right="200" w:hanging="426"/>
        <w:rPr>
          <w:color w:val="auto"/>
          <w:lang w:val="nl-NL"/>
        </w:rPr>
      </w:pPr>
      <w:r w:rsidRPr="00110A57">
        <w:rPr>
          <w:color w:val="auto"/>
          <w:lang w:val="nl-NL"/>
        </w:rPr>
        <w:t xml:space="preserve">Dit artikel is ook van toepassing op leden in hun proefperiode. </w:t>
      </w:r>
    </w:p>
    <w:p w14:paraId="0AB64611" w14:textId="77777777" w:rsidR="00B54C53" w:rsidRPr="00110A57" w:rsidRDefault="00B54C53" w:rsidP="00515778">
      <w:pPr>
        <w:pStyle w:val="Default"/>
        <w:rPr>
          <w:rFonts w:ascii="Verdana" w:hAnsi="Verdana"/>
          <w:strike/>
          <w:color w:val="auto"/>
          <w:sz w:val="20"/>
          <w:szCs w:val="20"/>
          <w:highlight w:val="yellow"/>
        </w:rPr>
      </w:pPr>
    </w:p>
    <w:p w14:paraId="0DAAAD5B" w14:textId="77777777" w:rsidR="00127E95" w:rsidRPr="00110A57" w:rsidRDefault="00127E95" w:rsidP="00515778">
      <w:pPr>
        <w:pStyle w:val="Default"/>
        <w:rPr>
          <w:rFonts w:ascii="Verdana" w:hAnsi="Verdana"/>
          <w:strike/>
          <w:color w:val="auto"/>
          <w:sz w:val="20"/>
          <w:szCs w:val="20"/>
          <w:highlight w:val="yellow"/>
        </w:rPr>
      </w:pPr>
    </w:p>
    <w:p w14:paraId="67C931DB" w14:textId="77777777" w:rsidR="00B54C53" w:rsidRPr="00110A57" w:rsidRDefault="00873406" w:rsidP="00B54C53">
      <w:pPr>
        <w:pStyle w:val="Kop3"/>
        <w:spacing w:after="120"/>
      </w:pPr>
      <w:bookmarkStart w:id="12" w:name="_Toc417566718"/>
      <w:r w:rsidRPr="00110A57">
        <w:t>A</w:t>
      </w:r>
      <w:r w:rsidR="00B54C53" w:rsidRPr="00110A57">
        <w:t xml:space="preserve">rtikel </w:t>
      </w:r>
      <w:r w:rsidRPr="00110A57">
        <w:t>24</w:t>
      </w:r>
      <w:r w:rsidR="00B54C53" w:rsidRPr="00110A57">
        <w:t xml:space="preserve"> </w:t>
      </w:r>
      <w:r w:rsidR="00E86436" w:rsidRPr="00110A57">
        <w:t xml:space="preserve"> O</w:t>
      </w:r>
      <w:r w:rsidR="00B54C53" w:rsidRPr="00110A57">
        <w:t>nderhoud van de tuin</w:t>
      </w:r>
      <w:bookmarkEnd w:id="12"/>
    </w:p>
    <w:p w14:paraId="2C8A886F" w14:textId="77777777" w:rsidR="00F97F24" w:rsidRPr="00110A57" w:rsidRDefault="00E86436"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Namens het bestuur wordt minimaal twee maal pe</w:t>
      </w:r>
      <w:r w:rsidR="00B64E08" w:rsidRPr="00110A57">
        <w:rPr>
          <w:rFonts w:ascii="Verdana" w:hAnsi="Verdana"/>
          <w:color w:val="auto"/>
          <w:sz w:val="20"/>
          <w:szCs w:val="20"/>
        </w:rPr>
        <w:t>r jaar een tuinschouw gehouden.</w:t>
      </w:r>
    </w:p>
    <w:p w14:paraId="59A0D70D" w14:textId="77777777" w:rsidR="00F97F24" w:rsidRPr="00110A57" w:rsidRDefault="00210A19"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 xml:space="preserve">De door het bestuur </w:t>
      </w:r>
      <w:r w:rsidR="00515778" w:rsidRPr="00110A57">
        <w:rPr>
          <w:rFonts w:ascii="Verdana" w:hAnsi="Verdana"/>
          <w:color w:val="auto"/>
          <w:sz w:val="20"/>
          <w:szCs w:val="20"/>
        </w:rPr>
        <w:t xml:space="preserve">voor de schouw </w:t>
      </w:r>
      <w:r w:rsidRPr="00110A57">
        <w:rPr>
          <w:rFonts w:ascii="Verdana" w:hAnsi="Verdana"/>
          <w:color w:val="auto"/>
          <w:sz w:val="20"/>
          <w:szCs w:val="20"/>
        </w:rPr>
        <w:t xml:space="preserve">benoemde </w:t>
      </w:r>
      <w:r w:rsidR="00515778" w:rsidRPr="00110A57">
        <w:rPr>
          <w:rFonts w:ascii="Verdana" w:hAnsi="Verdana"/>
          <w:color w:val="auto"/>
          <w:sz w:val="20"/>
          <w:szCs w:val="20"/>
        </w:rPr>
        <w:t xml:space="preserve">personen </w:t>
      </w:r>
      <w:r w:rsidRPr="00110A57">
        <w:rPr>
          <w:rFonts w:ascii="Verdana" w:hAnsi="Verdana"/>
          <w:color w:val="auto"/>
          <w:sz w:val="20"/>
          <w:szCs w:val="20"/>
        </w:rPr>
        <w:t>zijn bevoegd alle tuinen voor dit doel te betreden.</w:t>
      </w:r>
    </w:p>
    <w:p w14:paraId="0A66E791" w14:textId="77777777" w:rsidR="00C86D01" w:rsidRPr="00110A57" w:rsidRDefault="00E86436"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Bij de tuinschouw wordt gelet op de naleving van de voorschriften</w:t>
      </w:r>
      <w:r w:rsidR="00B818AE" w:rsidRPr="00110A57">
        <w:rPr>
          <w:rFonts w:ascii="Verdana" w:hAnsi="Verdana"/>
          <w:color w:val="auto"/>
          <w:sz w:val="20"/>
          <w:szCs w:val="20"/>
        </w:rPr>
        <w:t xml:space="preserve"> uit de statuten, het </w:t>
      </w:r>
      <w:r w:rsidR="00805C58" w:rsidRPr="00110A57">
        <w:rPr>
          <w:rFonts w:ascii="Verdana" w:hAnsi="Verdana"/>
          <w:color w:val="auto"/>
          <w:sz w:val="20"/>
          <w:szCs w:val="20"/>
        </w:rPr>
        <w:t xml:space="preserve">huishoudelijk </w:t>
      </w:r>
      <w:r w:rsidR="00B818AE" w:rsidRPr="00110A57">
        <w:rPr>
          <w:rFonts w:ascii="Verdana" w:hAnsi="Verdana"/>
          <w:color w:val="auto"/>
          <w:sz w:val="20"/>
          <w:szCs w:val="20"/>
        </w:rPr>
        <w:t xml:space="preserve">reglement en </w:t>
      </w:r>
      <w:r w:rsidR="00583BC9" w:rsidRPr="00110A57">
        <w:rPr>
          <w:rFonts w:ascii="Verdana" w:hAnsi="Verdana"/>
          <w:color w:val="auto"/>
          <w:sz w:val="20"/>
          <w:szCs w:val="20"/>
        </w:rPr>
        <w:t>uitvoering</w:t>
      </w:r>
      <w:r w:rsidR="00FF275A" w:rsidRPr="00110A57">
        <w:rPr>
          <w:rFonts w:ascii="Verdana" w:hAnsi="Verdana"/>
          <w:color w:val="auto"/>
          <w:sz w:val="20"/>
          <w:szCs w:val="20"/>
        </w:rPr>
        <w:t>snota’s</w:t>
      </w:r>
      <w:r w:rsidR="00B64E08" w:rsidRPr="00110A57">
        <w:rPr>
          <w:rFonts w:ascii="Verdana" w:hAnsi="Verdana"/>
          <w:color w:val="auto"/>
          <w:sz w:val="20"/>
          <w:szCs w:val="20"/>
        </w:rPr>
        <w:t>.</w:t>
      </w:r>
    </w:p>
    <w:p w14:paraId="28CE50FC" w14:textId="77777777" w:rsidR="003658C6" w:rsidRPr="00110A57" w:rsidRDefault="006C4A43" w:rsidP="00873406">
      <w:pPr>
        <w:spacing w:after="19" w:line="249" w:lineRule="auto"/>
        <w:ind w:left="426" w:right="19"/>
        <w:rPr>
          <w:color w:val="auto"/>
        </w:rPr>
      </w:pPr>
      <w:r w:rsidRPr="00110A57">
        <w:rPr>
          <w:color w:val="auto"/>
        </w:rPr>
        <w:t xml:space="preserve">In </w:t>
      </w:r>
      <w:r w:rsidR="00583BC9" w:rsidRPr="00110A57">
        <w:rPr>
          <w:color w:val="auto"/>
        </w:rPr>
        <w:t xml:space="preserve">de uitvoeringsnota’s over de tuinschouw en de bomenschouw </w:t>
      </w:r>
      <w:r w:rsidRPr="00110A57">
        <w:rPr>
          <w:color w:val="auto"/>
        </w:rPr>
        <w:t xml:space="preserve">is beschreven hoe </w:t>
      </w:r>
      <w:r w:rsidR="00CE5837" w:rsidRPr="00110A57">
        <w:rPr>
          <w:color w:val="auto"/>
        </w:rPr>
        <w:t>de criteria uit dit reg</w:t>
      </w:r>
      <w:r w:rsidRPr="00110A57">
        <w:rPr>
          <w:color w:val="auto"/>
        </w:rPr>
        <w:t>lement</w:t>
      </w:r>
      <w:r w:rsidR="00CE5837" w:rsidRPr="00110A57">
        <w:rPr>
          <w:color w:val="auto"/>
        </w:rPr>
        <w:t xml:space="preserve"> </w:t>
      </w:r>
      <w:r w:rsidR="00D03183" w:rsidRPr="00110A57">
        <w:rPr>
          <w:color w:val="auto"/>
        </w:rPr>
        <w:t xml:space="preserve">kunnen </w:t>
      </w:r>
      <w:r w:rsidR="00CE5837" w:rsidRPr="00110A57">
        <w:rPr>
          <w:color w:val="auto"/>
        </w:rPr>
        <w:t>worden toegepast</w:t>
      </w:r>
      <w:r w:rsidRPr="00110A57">
        <w:rPr>
          <w:color w:val="auto"/>
        </w:rPr>
        <w:t xml:space="preserve">. </w:t>
      </w:r>
    </w:p>
    <w:p w14:paraId="0E05ACF1" w14:textId="77777777" w:rsidR="00F97F24" w:rsidRPr="00110A57" w:rsidRDefault="00E73886" w:rsidP="0092512B">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 xml:space="preserve">De beoordeling </w:t>
      </w:r>
      <w:r w:rsidR="00C8288C" w:rsidRPr="00110A57">
        <w:rPr>
          <w:rFonts w:ascii="Verdana" w:hAnsi="Verdana"/>
          <w:color w:val="auto"/>
          <w:sz w:val="20"/>
          <w:szCs w:val="20"/>
        </w:rPr>
        <w:t xml:space="preserve">van een tuin </w:t>
      </w:r>
      <w:r w:rsidRPr="00110A57">
        <w:rPr>
          <w:rFonts w:ascii="Verdana" w:hAnsi="Verdana"/>
          <w:color w:val="auto"/>
          <w:sz w:val="20"/>
          <w:szCs w:val="20"/>
        </w:rPr>
        <w:t>kan luiden:</w:t>
      </w:r>
    </w:p>
    <w:p w14:paraId="0AC8416B" w14:textId="77777777" w:rsidR="00776B21" w:rsidRPr="00110A57" w:rsidRDefault="00B64E08" w:rsidP="00BD0033">
      <w:pPr>
        <w:pStyle w:val="Geenafstand"/>
        <w:numPr>
          <w:ilvl w:val="0"/>
          <w:numId w:val="37"/>
        </w:numPr>
        <w:rPr>
          <w:color w:val="auto"/>
        </w:rPr>
      </w:pPr>
      <w:r w:rsidRPr="00110A57">
        <w:rPr>
          <w:color w:val="auto"/>
        </w:rPr>
        <w:t>in orde;</w:t>
      </w:r>
    </w:p>
    <w:p w14:paraId="3F824B43" w14:textId="77777777" w:rsidR="00F97F24" w:rsidRPr="00110A57" w:rsidRDefault="00E73886" w:rsidP="00BD0033">
      <w:pPr>
        <w:pStyle w:val="Geenafstand"/>
        <w:numPr>
          <w:ilvl w:val="0"/>
          <w:numId w:val="37"/>
        </w:numPr>
        <w:rPr>
          <w:color w:val="auto"/>
        </w:rPr>
      </w:pPr>
      <w:r w:rsidRPr="00110A57">
        <w:rPr>
          <w:color w:val="auto"/>
        </w:rPr>
        <w:lastRenderedPageBreak/>
        <w:t xml:space="preserve">hoofdzakelijk in orde, maar </w:t>
      </w:r>
      <w:r w:rsidR="00961857" w:rsidRPr="00110A57">
        <w:rPr>
          <w:color w:val="auto"/>
        </w:rPr>
        <w:t xml:space="preserve">enkele kleine tekortkomingen of </w:t>
      </w:r>
      <w:r w:rsidR="005C4592" w:rsidRPr="00110A57">
        <w:rPr>
          <w:color w:val="auto"/>
        </w:rPr>
        <w:t>éé</w:t>
      </w:r>
      <w:r w:rsidRPr="00110A57">
        <w:rPr>
          <w:color w:val="auto"/>
        </w:rPr>
        <w:t xml:space="preserve">n </w:t>
      </w:r>
      <w:r w:rsidR="00B5091D" w:rsidRPr="00110A57">
        <w:rPr>
          <w:color w:val="auto"/>
        </w:rPr>
        <w:t xml:space="preserve">ernstige </w:t>
      </w:r>
      <w:r w:rsidRPr="00110A57">
        <w:rPr>
          <w:color w:val="auto"/>
        </w:rPr>
        <w:t>tekortkoming</w:t>
      </w:r>
      <w:r w:rsidR="00B64E08" w:rsidRPr="00110A57">
        <w:rPr>
          <w:color w:val="auto"/>
        </w:rPr>
        <w:t>;</w:t>
      </w:r>
    </w:p>
    <w:p w14:paraId="048E1552" w14:textId="77777777" w:rsidR="00F97F24" w:rsidRPr="00110A57" w:rsidRDefault="00E73886" w:rsidP="00BD0033">
      <w:pPr>
        <w:pStyle w:val="Geenafstand"/>
        <w:numPr>
          <w:ilvl w:val="0"/>
          <w:numId w:val="37"/>
        </w:numPr>
        <w:rPr>
          <w:color w:val="auto"/>
        </w:rPr>
      </w:pPr>
      <w:r w:rsidRPr="00110A57">
        <w:rPr>
          <w:color w:val="auto"/>
        </w:rPr>
        <w:t>niet in orde, als er bij een voorgaande tuinschouw tekortkoming</w:t>
      </w:r>
      <w:r w:rsidR="00961857" w:rsidRPr="00110A57">
        <w:rPr>
          <w:color w:val="auto"/>
        </w:rPr>
        <w:t>en zijn</w:t>
      </w:r>
      <w:r w:rsidRPr="00110A57">
        <w:rPr>
          <w:color w:val="auto"/>
        </w:rPr>
        <w:t xml:space="preserve"> vastgesteld en </w:t>
      </w:r>
      <w:r w:rsidR="00E6693C" w:rsidRPr="00110A57">
        <w:rPr>
          <w:color w:val="auto"/>
        </w:rPr>
        <w:t xml:space="preserve">deze </w:t>
      </w:r>
      <w:r w:rsidRPr="00110A57">
        <w:rPr>
          <w:color w:val="auto"/>
        </w:rPr>
        <w:t xml:space="preserve">niet </w:t>
      </w:r>
      <w:r w:rsidR="00961857" w:rsidRPr="00110A57">
        <w:rPr>
          <w:color w:val="auto"/>
        </w:rPr>
        <w:t xml:space="preserve">naar </w:t>
      </w:r>
      <w:r w:rsidR="00E6693C" w:rsidRPr="00110A57">
        <w:rPr>
          <w:color w:val="auto"/>
        </w:rPr>
        <w:t xml:space="preserve">genoegen </w:t>
      </w:r>
      <w:r w:rsidRPr="00110A57">
        <w:rPr>
          <w:color w:val="auto"/>
        </w:rPr>
        <w:t>zijn verholpen, bij een grote en structurele achterstand of bij</w:t>
      </w:r>
      <w:r w:rsidR="00EF7CE0" w:rsidRPr="00110A57">
        <w:rPr>
          <w:color w:val="auto"/>
        </w:rPr>
        <w:t xml:space="preserve"> </w:t>
      </w:r>
      <w:r w:rsidRPr="00110A57">
        <w:rPr>
          <w:color w:val="auto"/>
        </w:rPr>
        <w:t>meer</w:t>
      </w:r>
      <w:r w:rsidR="00B5091D" w:rsidRPr="00110A57">
        <w:rPr>
          <w:color w:val="auto"/>
        </w:rPr>
        <w:t>dere</w:t>
      </w:r>
      <w:r w:rsidRPr="00110A57">
        <w:rPr>
          <w:color w:val="auto"/>
        </w:rPr>
        <w:t xml:space="preserve"> ernstige tekortkomingen</w:t>
      </w:r>
      <w:r w:rsidR="00B64E08" w:rsidRPr="00110A57">
        <w:rPr>
          <w:color w:val="auto"/>
        </w:rPr>
        <w:t>.</w:t>
      </w:r>
    </w:p>
    <w:p w14:paraId="59D4A54F" w14:textId="77777777" w:rsidR="00F97F24" w:rsidRPr="00110A57" w:rsidRDefault="00E73886"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Voor de gevolgen van een negatieve beoordeling geldt het volgende: Een c-beoordeling geldt</w:t>
      </w:r>
      <w:r w:rsidR="008A120F" w:rsidRPr="00110A57">
        <w:rPr>
          <w:rFonts w:ascii="Verdana" w:hAnsi="Verdana"/>
          <w:color w:val="auto"/>
          <w:sz w:val="20"/>
          <w:szCs w:val="20"/>
        </w:rPr>
        <w:t xml:space="preserve"> als </w:t>
      </w:r>
      <w:r w:rsidRPr="00110A57">
        <w:rPr>
          <w:rFonts w:ascii="Verdana" w:hAnsi="Verdana"/>
          <w:color w:val="auto"/>
          <w:sz w:val="20"/>
          <w:szCs w:val="20"/>
        </w:rPr>
        <w:t xml:space="preserve">één negatief punt, een b-beoordeling geldt als een half </w:t>
      </w:r>
      <w:r w:rsidR="007B197E" w:rsidRPr="00110A57">
        <w:rPr>
          <w:rFonts w:ascii="Verdana" w:hAnsi="Verdana"/>
          <w:color w:val="auto"/>
          <w:sz w:val="20"/>
          <w:szCs w:val="20"/>
        </w:rPr>
        <w:t xml:space="preserve">negatief </w:t>
      </w:r>
      <w:r w:rsidRPr="00110A57">
        <w:rPr>
          <w:rFonts w:ascii="Verdana" w:hAnsi="Verdana"/>
          <w:color w:val="auto"/>
          <w:sz w:val="20"/>
          <w:szCs w:val="20"/>
        </w:rPr>
        <w:t>punt.</w:t>
      </w:r>
      <w:r w:rsidR="00265E36" w:rsidRPr="00110A57">
        <w:rPr>
          <w:rFonts w:ascii="Verdana" w:hAnsi="Verdana"/>
          <w:color w:val="auto"/>
          <w:sz w:val="20"/>
          <w:szCs w:val="20"/>
        </w:rPr>
        <w:t xml:space="preserve"> </w:t>
      </w:r>
      <w:r w:rsidRPr="00110A57">
        <w:rPr>
          <w:rFonts w:ascii="Verdana" w:hAnsi="Verdana"/>
          <w:color w:val="auto"/>
          <w:sz w:val="20"/>
          <w:szCs w:val="20"/>
        </w:rPr>
        <w:t xml:space="preserve">Als binnen </w:t>
      </w:r>
      <w:r w:rsidR="00776183" w:rsidRPr="00110A57">
        <w:rPr>
          <w:rFonts w:ascii="Verdana" w:hAnsi="Verdana"/>
          <w:color w:val="auto"/>
          <w:sz w:val="20"/>
          <w:szCs w:val="20"/>
        </w:rPr>
        <w:t xml:space="preserve">zes </w:t>
      </w:r>
      <w:r w:rsidRPr="00110A57">
        <w:rPr>
          <w:rFonts w:ascii="Verdana" w:hAnsi="Verdana"/>
          <w:color w:val="auto"/>
          <w:sz w:val="20"/>
          <w:szCs w:val="20"/>
        </w:rPr>
        <w:t xml:space="preserve">opeenvolgende </w:t>
      </w:r>
      <w:r w:rsidR="00776183" w:rsidRPr="00110A57">
        <w:rPr>
          <w:rFonts w:ascii="Verdana" w:hAnsi="Verdana"/>
          <w:color w:val="auto"/>
          <w:sz w:val="20"/>
          <w:szCs w:val="20"/>
        </w:rPr>
        <w:t>tuinschouwen</w:t>
      </w:r>
      <w:r w:rsidRPr="00110A57">
        <w:rPr>
          <w:rFonts w:ascii="Verdana" w:hAnsi="Verdana"/>
          <w:color w:val="auto"/>
          <w:sz w:val="20"/>
          <w:szCs w:val="20"/>
        </w:rPr>
        <w:t xml:space="preserve"> drie negatieve punten zijn gegeven zal het bestuur volgens artikel 8 lid 5 van de statuten het lidmaatschap opzeggen. Het bestuur </w:t>
      </w:r>
      <w:r w:rsidR="00265E36" w:rsidRPr="00110A57">
        <w:rPr>
          <w:rFonts w:ascii="Verdana" w:hAnsi="Verdana"/>
          <w:color w:val="auto"/>
          <w:sz w:val="20"/>
          <w:szCs w:val="20"/>
        </w:rPr>
        <w:t>heeft het recht</w:t>
      </w:r>
      <w:r w:rsidRPr="00110A57">
        <w:rPr>
          <w:rFonts w:ascii="Verdana" w:hAnsi="Verdana"/>
          <w:color w:val="auto"/>
          <w:sz w:val="20"/>
          <w:szCs w:val="20"/>
        </w:rPr>
        <w:t xml:space="preserve"> hiervan af</w:t>
      </w:r>
      <w:r w:rsidR="00265E36" w:rsidRPr="00110A57">
        <w:rPr>
          <w:rFonts w:ascii="Verdana" w:hAnsi="Verdana"/>
          <w:color w:val="auto"/>
          <w:sz w:val="20"/>
          <w:szCs w:val="20"/>
        </w:rPr>
        <w:t xml:space="preserve"> te </w:t>
      </w:r>
      <w:r w:rsidRPr="00110A57">
        <w:rPr>
          <w:rFonts w:ascii="Verdana" w:hAnsi="Verdana"/>
          <w:color w:val="auto"/>
          <w:sz w:val="20"/>
          <w:szCs w:val="20"/>
        </w:rPr>
        <w:t>wijken bijvoorbeeld als gevolg van persoonlijke omstandigheden van de tuinder.</w:t>
      </w:r>
    </w:p>
    <w:p w14:paraId="4DD69C38" w14:textId="77777777" w:rsidR="00C86D01" w:rsidRPr="00110A57" w:rsidRDefault="00E73886"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 xml:space="preserve">Het lid kan hiertegen bij de </w:t>
      </w:r>
      <w:r w:rsidR="000F796F" w:rsidRPr="00110A57">
        <w:rPr>
          <w:rFonts w:ascii="Verdana" w:hAnsi="Verdana"/>
          <w:color w:val="auto"/>
          <w:sz w:val="20"/>
          <w:szCs w:val="20"/>
        </w:rPr>
        <w:t xml:space="preserve">ALV </w:t>
      </w:r>
      <w:r w:rsidRPr="00110A57">
        <w:rPr>
          <w:rFonts w:ascii="Verdana" w:hAnsi="Verdana"/>
          <w:color w:val="auto"/>
          <w:sz w:val="20"/>
          <w:szCs w:val="20"/>
        </w:rPr>
        <w:t xml:space="preserve">in beroep zoals voorgeschreven in artikel 8 lid 6 van de statuten. De uitspraak van de </w:t>
      </w:r>
      <w:r w:rsidR="000F796F" w:rsidRPr="00110A57">
        <w:rPr>
          <w:rFonts w:ascii="Verdana" w:hAnsi="Verdana"/>
          <w:color w:val="auto"/>
          <w:sz w:val="20"/>
          <w:szCs w:val="20"/>
        </w:rPr>
        <w:t xml:space="preserve">ALV </w:t>
      </w:r>
      <w:r w:rsidRPr="00110A57">
        <w:rPr>
          <w:rFonts w:ascii="Verdana" w:hAnsi="Verdana"/>
          <w:color w:val="auto"/>
          <w:sz w:val="20"/>
          <w:szCs w:val="20"/>
        </w:rPr>
        <w:t>is bindend</w:t>
      </w:r>
      <w:r w:rsidR="00E95564" w:rsidRPr="00110A57">
        <w:rPr>
          <w:rFonts w:ascii="Verdana" w:hAnsi="Verdana"/>
          <w:color w:val="auto"/>
          <w:sz w:val="20"/>
          <w:szCs w:val="20"/>
        </w:rPr>
        <w:t>.</w:t>
      </w:r>
    </w:p>
    <w:p w14:paraId="3D33E5FD" w14:textId="77777777" w:rsidR="0092512B" w:rsidRPr="00110A57" w:rsidRDefault="00E86436" w:rsidP="0092512B">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 xml:space="preserve">Het bestuur informeert </w:t>
      </w:r>
      <w:r w:rsidR="00B54C53" w:rsidRPr="00110A57">
        <w:rPr>
          <w:rFonts w:ascii="Verdana" w:hAnsi="Verdana"/>
          <w:color w:val="auto"/>
          <w:sz w:val="20"/>
          <w:szCs w:val="20"/>
        </w:rPr>
        <w:t>het betrokken lid</w:t>
      </w:r>
      <w:r w:rsidRPr="00110A57">
        <w:rPr>
          <w:rFonts w:ascii="Verdana" w:hAnsi="Verdana"/>
          <w:color w:val="auto"/>
          <w:sz w:val="20"/>
          <w:szCs w:val="20"/>
        </w:rPr>
        <w:t>, zo nodig,</w:t>
      </w:r>
      <w:r w:rsidR="00B54C53" w:rsidRPr="00110A57">
        <w:rPr>
          <w:rFonts w:ascii="Verdana" w:hAnsi="Verdana"/>
          <w:color w:val="auto"/>
          <w:sz w:val="20"/>
          <w:szCs w:val="20"/>
        </w:rPr>
        <w:t xml:space="preserve"> schriftelijk </w:t>
      </w:r>
      <w:r w:rsidRPr="00110A57">
        <w:rPr>
          <w:rFonts w:ascii="Verdana" w:hAnsi="Verdana"/>
          <w:color w:val="auto"/>
          <w:sz w:val="20"/>
          <w:szCs w:val="20"/>
        </w:rPr>
        <w:t>van de bevindingen bij de tuinschouw</w:t>
      </w:r>
      <w:r w:rsidR="006C5BB9" w:rsidRPr="00110A57">
        <w:rPr>
          <w:rFonts w:ascii="Verdana" w:hAnsi="Verdana"/>
          <w:color w:val="auto"/>
          <w:sz w:val="20"/>
          <w:szCs w:val="20"/>
        </w:rPr>
        <w:t xml:space="preserve">. </w:t>
      </w:r>
      <w:r w:rsidRPr="00110A57">
        <w:rPr>
          <w:rFonts w:ascii="Verdana" w:hAnsi="Verdana"/>
          <w:color w:val="auto"/>
          <w:sz w:val="20"/>
          <w:szCs w:val="20"/>
        </w:rPr>
        <w:t xml:space="preserve">Het bestuur informeert het lid ook over </w:t>
      </w:r>
      <w:r w:rsidR="00745E5D" w:rsidRPr="00110A57">
        <w:rPr>
          <w:rFonts w:ascii="Verdana" w:hAnsi="Verdana"/>
          <w:color w:val="auto"/>
          <w:sz w:val="20"/>
          <w:szCs w:val="20"/>
        </w:rPr>
        <w:t>eventuele noodzakelijke werkzaamheden, de termijn waarbinnen deze moeten zijn verricht en de gevolgen van het niet naleven van deze aanwijzing.</w:t>
      </w:r>
    </w:p>
    <w:p w14:paraId="0B0AE5FE" w14:textId="77777777" w:rsidR="0092512B" w:rsidRPr="00110A57" w:rsidRDefault="0092512B" w:rsidP="0092512B">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Het bestuur informeert de ALV over het aantal beoordelingen per categorie (a, b, c) en maakt inzichtelijk hoe de beoordelingen zich in de tijd ontwikkelen.</w:t>
      </w:r>
    </w:p>
    <w:p w14:paraId="3C25F4E6" w14:textId="77777777" w:rsidR="00F97F24" w:rsidRPr="00110A57" w:rsidRDefault="00515778"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Namens het bestuur wordt eenmaal per jaar een bomenschouw gehouden.</w:t>
      </w:r>
    </w:p>
    <w:p w14:paraId="1730FB2A" w14:textId="77777777" w:rsidR="00F97F24" w:rsidRPr="00110A57" w:rsidRDefault="00515778" w:rsidP="00425E99">
      <w:pPr>
        <w:pStyle w:val="Default"/>
        <w:numPr>
          <w:ilvl w:val="0"/>
          <w:numId w:val="35"/>
        </w:numPr>
        <w:ind w:left="426" w:hanging="426"/>
        <w:rPr>
          <w:rFonts w:ascii="Verdana" w:hAnsi="Verdana"/>
          <w:color w:val="auto"/>
          <w:sz w:val="20"/>
          <w:szCs w:val="20"/>
        </w:rPr>
      </w:pPr>
      <w:r w:rsidRPr="00110A57">
        <w:rPr>
          <w:rFonts w:ascii="Verdana" w:hAnsi="Verdana"/>
          <w:color w:val="auto"/>
          <w:sz w:val="20"/>
          <w:szCs w:val="20"/>
        </w:rPr>
        <w:t>De leden</w:t>
      </w:r>
      <w:r w:rsidR="00745E5D" w:rsidRPr="00110A57">
        <w:rPr>
          <w:rFonts w:ascii="Verdana" w:hAnsi="Verdana"/>
          <w:color w:val="auto"/>
          <w:sz w:val="20"/>
          <w:szCs w:val="20"/>
        </w:rPr>
        <w:t xml:space="preserve"> 2</w:t>
      </w:r>
      <w:r w:rsidR="00265E36" w:rsidRPr="00110A57">
        <w:rPr>
          <w:rFonts w:ascii="Verdana" w:hAnsi="Verdana"/>
          <w:color w:val="auto"/>
          <w:sz w:val="20"/>
          <w:szCs w:val="20"/>
        </w:rPr>
        <w:t xml:space="preserve"> t/m </w:t>
      </w:r>
      <w:r w:rsidR="002E6D52" w:rsidRPr="00110A57">
        <w:rPr>
          <w:rFonts w:ascii="Verdana" w:hAnsi="Verdana"/>
          <w:color w:val="auto"/>
          <w:sz w:val="20"/>
          <w:szCs w:val="20"/>
        </w:rPr>
        <w:t xml:space="preserve">9 </w:t>
      </w:r>
      <w:r w:rsidRPr="00110A57">
        <w:rPr>
          <w:rFonts w:ascii="Verdana" w:hAnsi="Verdana"/>
          <w:color w:val="auto"/>
          <w:sz w:val="20"/>
          <w:szCs w:val="20"/>
        </w:rPr>
        <w:t xml:space="preserve">zijn </w:t>
      </w:r>
      <w:r w:rsidR="00EA05FA" w:rsidRPr="00110A57">
        <w:rPr>
          <w:rFonts w:ascii="Verdana" w:hAnsi="Verdana"/>
          <w:color w:val="auto"/>
          <w:sz w:val="20"/>
          <w:szCs w:val="20"/>
        </w:rPr>
        <w:t xml:space="preserve">op de bomenschouw </w:t>
      </w:r>
      <w:r w:rsidRPr="00110A57">
        <w:rPr>
          <w:rFonts w:ascii="Verdana" w:hAnsi="Verdana"/>
          <w:color w:val="auto"/>
          <w:sz w:val="20"/>
          <w:szCs w:val="20"/>
        </w:rPr>
        <w:t>van overeenkomstige toepassing.</w:t>
      </w:r>
    </w:p>
    <w:p w14:paraId="4D204B68" w14:textId="77777777" w:rsidR="00B818AE" w:rsidRPr="00110A57" w:rsidRDefault="00B818AE" w:rsidP="00B818AE">
      <w:pPr>
        <w:pStyle w:val="Default"/>
        <w:rPr>
          <w:rFonts w:ascii="Verdana" w:hAnsi="Verdana"/>
          <w:color w:val="auto"/>
          <w:sz w:val="20"/>
          <w:szCs w:val="20"/>
        </w:rPr>
      </w:pPr>
    </w:p>
    <w:p w14:paraId="6AF9A3C1" w14:textId="77777777" w:rsidR="00B818AE" w:rsidRPr="00110A57" w:rsidRDefault="00B818AE" w:rsidP="00B818AE">
      <w:pPr>
        <w:pStyle w:val="Kop3"/>
        <w:spacing w:after="120"/>
      </w:pPr>
      <w:r w:rsidRPr="00110A57">
        <w:t xml:space="preserve">Artikel </w:t>
      </w:r>
      <w:r w:rsidR="00CC44C7" w:rsidRPr="00110A57">
        <w:t>2</w:t>
      </w:r>
      <w:r w:rsidR="00873406" w:rsidRPr="00110A57">
        <w:t>5</w:t>
      </w:r>
      <w:r w:rsidRPr="00110A57">
        <w:t xml:space="preserve">  Kapvergunning</w:t>
      </w:r>
    </w:p>
    <w:p w14:paraId="060C0E31" w14:textId="77777777" w:rsidR="00F97F24" w:rsidRPr="00110A57" w:rsidRDefault="00E95564" w:rsidP="00425E99">
      <w:pPr>
        <w:pStyle w:val="Default"/>
        <w:numPr>
          <w:ilvl w:val="0"/>
          <w:numId w:val="28"/>
        </w:numPr>
        <w:ind w:left="426" w:hanging="426"/>
        <w:rPr>
          <w:rFonts w:ascii="Verdana" w:hAnsi="Verdana"/>
          <w:color w:val="auto"/>
          <w:sz w:val="20"/>
          <w:szCs w:val="20"/>
        </w:rPr>
      </w:pPr>
      <w:r w:rsidRPr="00110A57">
        <w:rPr>
          <w:rFonts w:ascii="Verdana" w:hAnsi="Verdana"/>
          <w:color w:val="auto"/>
          <w:sz w:val="20"/>
          <w:szCs w:val="20"/>
        </w:rPr>
        <w:t>Vo</w:t>
      </w:r>
      <w:r w:rsidR="00B54C53" w:rsidRPr="00110A57">
        <w:rPr>
          <w:rFonts w:ascii="Verdana" w:hAnsi="Verdana"/>
          <w:color w:val="auto"/>
          <w:sz w:val="20"/>
          <w:szCs w:val="20"/>
        </w:rPr>
        <w:t xml:space="preserve">or het kappen van </w:t>
      </w:r>
      <w:r w:rsidRPr="00110A57">
        <w:rPr>
          <w:rFonts w:ascii="Verdana" w:hAnsi="Verdana"/>
          <w:color w:val="auto"/>
          <w:sz w:val="20"/>
          <w:szCs w:val="20"/>
        </w:rPr>
        <w:t>een boom is</w:t>
      </w:r>
      <w:r w:rsidR="00B54C53" w:rsidRPr="00110A57">
        <w:rPr>
          <w:rFonts w:ascii="Verdana" w:hAnsi="Verdana"/>
          <w:color w:val="auto"/>
          <w:sz w:val="20"/>
          <w:szCs w:val="20"/>
        </w:rPr>
        <w:t xml:space="preserve"> </w:t>
      </w:r>
      <w:r w:rsidRPr="00110A57">
        <w:rPr>
          <w:rFonts w:ascii="Verdana" w:hAnsi="Verdana"/>
          <w:color w:val="auto"/>
          <w:sz w:val="20"/>
          <w:szCs w:val="20"/>
        </w:rPr>
        <w:t xml:space="preserve">in de meeste gevallen </w:t>
      </w:r>
      <w:r w:rsidR="006C5BB9" w:rsidRPr="00110A57">
        <w:rPr>
          <w:rFonts w:ascii="Verdana" w:hAnsi="Verdana"/>
          <w:color w:val="auto"/>
          <w:sz w:val="20"/>
          <w:szCs w:val="20"/>
        </w:rPr>
        <w:t xml:space="preserve">een </w:t>
      </w:r>
      <w:r w:rsidR="00224806" w:rsidRPr="00110A57">
        <w:rPr>
          <w:rFonts w:ascii="Verdana" w:hAnsi="Verdana"/>
          <w:color w:val="auto"/>
          <w:sz w:val="20"/>
          <w:szCs w:val="20"/>
        </w:rPr>
        <w:t xml:space="preserve">vergunning </w:t>
      </w:r>
      <w:r w:rsidR="00B54C53" w:rsidRPr="00110A57">
        <w:rPr>
          <w:rFonts w:ascii="Verdana" w:hAnsi="Verdana"/>
          <w:color w:val="auto"/>
          <w:sz w:val="20"/>
          <w:szCs w:val="20"/>
        </w:rPr>
        <w:t>verplicht</w:t>
      </w:r>
      <w:r w:rsidR="00A23155" w:rsidRPr="00110A57">
        <w:rPr>
          <w:rFonts w:ascii="Verdana" w:hAnsi="Verdana"/>
          <w:color w:val="auto"/>
          <w:sz w:val="20"/>
          <w:szCs w:val="20"/>
        </w:rPr>
        <w:t xml:space="preserve"> als de boom </w:t>
      </w:r>
      <w:r w:rsidR="00330C00" w:rsidRPr="00110A57">
        <w:rPr>
          <w:rFonts w:ascii="Verdana" w:hAnsi="Verdana"/>
          <w:color w:val="auto"/>
          <w:sz w:val="20"/>
          <w:szCs w:val="20"/>
        </w:rPr>
        <w:t xml:space="preserve">– </w:t>
      </w:r>
      <w:r w:rsidR="00330C00" w:rsidRPr="00110A57">
        <w:rPr>
          <w:rFonts w:ascii="Verdana" w:hAnsi="Verdana" w:cstheme="minorHAnsi"/>
          <w:color w:val="auto"/>
          <w:sz w:val="20"/>
          <w:szCs w:val="20"/>
        </w:rPr>
        <w:t>en bij meerstammigheid de dikste stam</w:t>
      </w:r>
      <w:r w:rsidR="00330C00" w:rsidRPr="00110A57">
        <w:rPr>
          <w:color w:val="auto"/>
        </w:rPr>
        <w:t xml:space="preserve"> – </w:t>
      </w:r>
      <w:r w:rsidR="00330C00" w:rsidRPr="00110A57">
        <w:rPr>
          <w:rFonts w:ascii="Verdana" w:hAnsi="Verdana"/>
          <w:color w:val="auto"/>
          <w:sz w:val="20"/>
          <w:szCs w:val="20"/>
        </w:rPr>
        <w:t xml:space="preserve">op </w:t>
      </w:r>
      <w:r w:rsidR="00A23155" w:rsidRPr="00110A57">
        <w:rPr>
          <w:rFonts w:ascii="Verdana" w:hAnsi="Verdana"/>
          <w:color w:val="auto"/>
          <w:sz w:val="20"/>
          <w:szCs w:val="20"/>
        </w:rPr>
        <w:t xml:space="preserve">1,3 m boven het maaiveld een diameter heeft van </w:t>
      </w:r>
      <w:r w:rsidR="00FB7D85" w:rsidRPr="00110A57">
        <w:rPr>
          <w:rFonts w:ascii="Verdana" w:hAnsi="Verdana"/>
          <w:color w:val="auto"/>
          <w:sz w:val="20"/>
          <w:szCs w:val="20"/>
        </w:rPr>
        <w:t>1</w:t>
      </w:r>
      <w:r w:rsidR="00A23155" w:rsidRPr="00110A57">
        <w:rPr>
          <w:rFonts w:ascii="Verdana" w:hAnsi="Verdana"/>
          <w:color w:val="auto"/>
          <w:sz w:val="20"/>
          <w:szCs w:val="20"/>
        </w:rPr>
        <w:t>5 cm of meer</w:t>
      </w:r>
      <w:r w:rsidR="00D34929" w:rsidRPr="00110A57">
        <w:rPr>
          <w:rFonts w:ascii="Verdana" w:hAnsi="Verdana"/>
          <w:color w:val="auto"/>
          <w:sz w:val="20"/>
          <w:szCs w:val="20"/>
        </w:rPr>
        <w:t xml:space="preserve"> (</w:t>
      </w:r>
      <w:r w:rsidR="007B197E" w:rsidRPr="00110A57">
        <w:rPr>
          <w:rFonts w:ascii="Verdana" w:hAnsi="Verdana"/>
          <w:color w:val="auto"/>
          <w:sz w:val="20"/>
          <w:szCs w:val="20"/>
        </w:rPr>
        <w:t xml:space="preserve">Algemene plaatselijke verordening Utrecht, </w:t>
      </w:r>
      <w:r w:rsidR="00D34929" w:rsidRPr="00110A57">
        <w:rPr>
          <w:rFonts w:ascii="Verdana" w:hAnsi="Verdana"/>
          <w:color w:val="auto"/>
          <w:sz w:val="20"/>
          <w:szCs w:val="20"/>
        </w:rPr>
        <w:t>per 1</w:t>
      </w:r>
      <w:r w:rsidR="00330C00" w:rsidRPr="00110A57">
        <w:rPr>
          <w:rFonts w:ascii="Verdana" w:hAnsi="Verdana"/>
          <w:color w:val="auto"/>
          <w:sz w:val="20"/>
          <w:szCs w:val="20"/>
        </w:rPr>
        <w:t> april 2022</w:t>
      </w:r>
      <w:r w:rsidR="00D34929" w:rsidRPr="00110A57">
        <w:rPr>
          <w:rFonts w:ascii="Verdana" w:hAnsi="Verdana"/>
          <w:color w:val="auto"/>
          <w:sz w:val="20"/>
          <w:szCs w:val="20"/>
        </w:rPr>
        <w:t>)</w:t>
      </w:r>
      <w:r w:rsidR="00B54C53" w:rsidRPr="00110A57">
        <w:rPr>
          <w:rFonts w:ascii="Verdana" w:hAnsi="Verdana"/>
          <w:color w:val="auto"/>
          <w:sz w:val="20"/>
          <w:szCs w:val="20"/>
        </w:rPr>
        <w:t xml:space="preserve">. </w:t>
      </w:r>
    </w:p>
    <w:p w14:paraId="178910A5" w14:textId="77777777" w:rsidR="00F97F24" w:rsidRPr="00110A57" w:rsidRDefault="00E20634" w:rsidP="00425E99">
      <w:pPr>
        <w:pStyle w:val="Default"/>
        <w:numPr>
          <w:ilvl w:val="0"/>
          <w:numId w:val="28"/>
        </w:numPr>
        <w:ind w:left="426" w:hanging="426"/>
        <w:rPr>
          <w:rFonts w:ascii="Verdana" w:hAnsi="Verdana"/>
          <w:color w:val="auto"/>
          <w:sz w:val="20"/>
          <w:szCs w:val="20"/>
        </w:rPr>
      </w:pPr>
      <w:r w:rsidRPr="00110A57">
        <w:rPr>
          <w:rFonts w:ascii="Verdana" w:hAnsi="Verdana"/>
          <w:color w:val="auto"/>
          <w:sz w:val="20"/>
          <w:szCs w:val="20"/>
        </w:rPr>
        <w:t xml:space="preserve">Het verzoek om een </w:t>
      </w:r>
      <w:r w:rsidR="00224806" w:rsidRPr="00110A57">
        <w:rPr>
          <w:rFonts w:ascii="Verdana" w:hAnsi="Verdana"/>
          <w:color w:val="auto"/>
          <w:sz w:val="20"/>
          <w:szCs w:val="20"/>
        </w:rPr>
        <w:t xml:space="preserve">dergelijke </w:t>
      </w:r>
      <w:r w:rsidRPr="00110A57">
        <w:rPr>
          <w:rFonts w:ascii="Verdana" w:hAnsi="Verdana"/>
          <w:color w:val="auto"/>
          <w:sz w:val="20"/>
          <w:szCs w:val="20"/>
        </w:rPr>
        <w:t xml:space="preserve">boom te verwijderen </w:t>
      </w:r>
      <w:r w:rsidR="00B54C53" w:rsidRPr="00110A57">
        <w:rPr>
          <w:rFonts w:ascii="Verdana" w:hAnsi="Verdana"/>
          <w:color w:val="auto"/>
          <w:sz w:val="20"/>
          <w:szCs w:val="20"/>
        </w:rPr>
        <w:t xml:space="preserve">wordt </w:t>
      </w:r>
      <w:r w:rsidRPr="00110A57">
        <w:rPr>
          <w:rFonts w:ascii="Verdana" w:hAnsi="Verdana"/>
          <w:color w:val="auto"/>
          <w:sz w:val="20"/>
          <w:szCs w:val="20"/>
        </w:rPr>
        <w:t xml:space="preserve">altijd </w:t>
      </w:r>
      <w:r w:rsidR="00B54C53" w:rsidRPr="00110A57">
        <w:rPr>
          <w:rFonts w:ascii="Verdana" w:hAnsi="Verdana"/>
          <w:color w:val="auto"/>
          <w:sz w:val="20"/>
          <w:szCs w:val="20"/>
        </w:rPr>
        <w:t>bij het bestuur ingediend</w:t>
      </w:r>
      <w:r w:rsidR="00224806" w:rsidRPr="00110A57">
        <w:rPr>
          <w:rFonts w:ascii="Verdana" w:hAnsi="Verdana"/>
          <w:color w:val="auto"/>
          <w:sz w:val="20"/>
          <w:szCs w:val="20"/>
        </w:rPr>
        <w:t xml:space="preserve">. Het bestuur </w:t>
      </w:r>
      <w:r w:rsidR="00EA61B8" w:rsidRPr="00110A57">
        <w:rPr>
          <w:rFonts w:ascii="Verdana" w:hAnsi="Verdana"/>
          <w:color w:val="auto"/>
          <w:sz w:val="20"/>
          <w:szCs w:val="20"/>
        </w:rPr>
        <w:t xml:space="preserve">draagt zorg voor de </w:t>
      </w:r>
      <w:r w:rsidR="00A35CB1" w:rsidRPr="00110A57">
        <w:rPr>
          <w:rFonts w:ascii="Verdana" w:hAnsi="Verdana"/>
          <w:color w:val="auto"/>
          <w:sz w:val="20"/>
          <w:szCs w:val="20"/>
        </w:rPr>
        <w:t xml:space="preserve">eventueel noodzakelijke </w:t>
      </w:r>
      <w:r w:rsidR="00EA61B8" w:rsidRPr="00110A57">
        <w:rPr>
          <w:rFonts w:ascii="Verdana" w:hAnsi="Verdana"/>
          <w:color w:val="auto"/>
          <w:sz w:val="20"/>
          <w:szCs w:val="20"/>
        </w:rPr>
        <w:t>aanvraag</w:t>
      </w:r>
      <w:r w:rsidR="00E95564" w:rsidRPr="00110A57">
        <w:rPr>
          <w:rFonts w:ascii="Verdana" w:hAnsi="Verdana"/>
          <w:color w:val="auto"/>
          <w:sz w:val="20"/>
          <w:szCs w:val="20"/>
        </w:rPr>
        <w:t xml:space="preserve"> van de kapvergunning</w:t>
      </w:r>
      <w:r w:rsidR="00224806" w:rsidRPr="00110A57">
        <w:rPr>
          <w:rFonts w:ascii="Verdana" w:hAnsi="Verdana"/>
          <w:color w:val="auto"/>
          <w:sz w:val="20"/>
          <w:szCs w:val="20"/>
        </w:rPr>
        <w:t>. Burgemeester en wethouders van Utrecht beslissen o</w:t>
      </w:r>
      <w:r w:rsidR="00E95564" w:rsidRPr="00110A57">
        <w:rPr>
          <w:rFonts w:ascii="Verdana" w:hAnsi="Verdana"/>
          <w:color w:val="auto"/>
          <w:sz w:val="20"/>
          <w:szCs w:val="20"/>
        </w:rPr>
        <w:t>ver</w:t>
      </w:r>
      <w:r w:rsidR="00224806" w:rsidRPr="00110A57">
        <w:rPr>
          <w:rFonts w:ascii="Verdana" w:hAnsi="Verdana"/>
          <w:color w:val="auto"/>
          <w:sz w:val="20"/>
          <w:szCs w:val="20"/>
        </w:rPr>
        <w:t xml:space="preserve"> de aanvraag.</w:t>
      </w:r>
    </w:p>
    <w:p w14:paraId="00504F2E" w14:textId="77777777" w:rsidR="00E7583C" w:rsidRPr="00110A57" w:rsidRDefault="00A35CB1" w:rsidP="00E7583C">
      <w:pPr>
        <w:pStyle w:val="Default"/>
        <w:numPr>
          <w:ilvl w:val="0"/>
          <w:numId w:val="28"/>
        </w:numPr>
        <w:ind w:left="426" w:hanging="426"/>
        <w:rPr>
          <w:color w:val="auto"/>
        </w:rPr>
      </w:pPr>
      <w:r w:rsidRPr="00110A57">
        <w:rPr>
          <w:rFonts w:ascii="Verdana" w:hAnsi="Verdana"/>
          <w:color w:val="auto"/>
          <w:sz w:val="20"/>
          <w:szCs w:val="20"/>
        </w:rPr>
        <w:t xml:space="preserve">De bomen die met naam en </w:t>
      </w:r>
      <w:r w:rsidR="00E6693C" w:rsidRPr="00110A57">
        <w:rPr>
          <w:rFonts w:ascii="Verdana" w:hAnsi="Verdana"/>
          <w:color w:val="auto"/>
          <w:sz w:val="20"/>
          <w:szCs w:val="20"/>
        </w:rPr>
        <w:t xml:space="preserve">locatie </w:t>
      </w:r>
      <w:r w:rsidRPr="00110A57">
        <w:rPr>
          <w:rFonts w:ascii="Verdana" w:hAnsi="Verdana"/>
          <w:color w:val="auto"/>
          <w:sz w:val="20"/>
          <w:szCs w:val="20"/>
        </w:rPr>
        <w:t xml:space="preserve">in </w:t>
      </w:r>
      <w:r w:rsidR="00583BC9" w:rsidRPr="00110A57">
        <w:rPr>
          <w:rFonts w:ascii="Verdana" w:hAnsi="Verdana"/>
          <w:color w:val="auto"/>
          <w:sz w:val="20"/>
          <w:szCs w:val="20"/>
        </w:rPr>
        <w:t>de uitvoeringsnota’s over de tuinschouw en</w:t>
      </w:r>
      <w:r w:rsidR="00760E80" w:rsidRPr="00110A57">
        <w:rPr>
          <w:rFonts w:ascii="Verdana" w:hAnsi="Verdana"/>
          <w:color w:val="auto"/>
          <w:sz w:val="20"/>
          <w:szCs w:val="20"/>
        </w:rPr>
        <w:t>/of</w:t>
      </w:r>
      <w:r w:rsidR="00583BC9" w:rsidRPr="00110A57">
        <w:rPr>
          <w:rFonts w:ascii="Verdana" w:hAnsi="Verdana"/>
          <w:color w:val="auto"/>
          <w:sz w:val="20"/>
          <w:szCs w:val="20"/>
        </w:rPr>
        <w:t xml:space="preserve"> de bomenschouw </w:t>
      </w:r>
      <w:r w:rsidR="008215FB" w:rsidRPr="00110A57">
        <w:rPr>
          <w:rFonts w:ascii="Verdana" w:hAnsi="Verdana"/>
          <w:color w:val="auto"/>
          <w:sz w:val="20"/>
          <w:szCs w:val="20"/>
        </w:rPr>
        <w:t xml:space="preserve">zijn beschreven als te behouden boom, </w:t>
      </w:r>
      <w:r w:rsidRPr="00110A57">
        <w:rPr>
          <w:rFonts w:ascii="Verdana" w:hAnsi="Verdana"/>
          <w:color w:val="auto"/>
          <w:sz w:val="20"/>
          <w:szCs w:val="20"/>
        </w:rPr>
        <w:t xml:space="preserve">komen niet voor kap </w:t>
      </w:r>
      <w:r w:rsidR="00760E80" w:rsidRPr="00110A57">
        <w:rPr>
          <w:rFonts w:ascii="Verdana" w:hAnsi="Verdana"/>
          <w:color w:val="auto"/>
          <w:sz w:val="20"/>
          <w:szCs w:val="20"/>
        </w:rPr>
        <w:t xml:space="preserve">op verzoek van een of meer leden </w:t>
      </w:r>
      <w:r w:rsidRPr="00110A57">
        <w:rPr>
          <w:rFonts w:ascii="Verdana" w:hAnsi="Verdana"/>
          <w:color w:val="auto"/>
          <w:sz w:val="20"/>
          <w:szCs w:val="20"/>
        </w:rPr>
        <w:t>in aanmerking.</w:t>
      </w:r>
    </w:p>
    <w:p w14:paraId="23FA44E5" w14:textId="77777777" w:rsidR="00D03183" w:rsidRPr="00110A57" w:rsidRDefault="007A0CC8" w:rsidP="00D03183">
      <w:pPr>
        <w:pStyle w:val="Tekstopmerking"/>
        <w:numPr>
          <w:ilvl w:val="0"/>
          <w:numId w:val="28"/>
        </w:numPr>
        <w:ind w:left="426" w:hanging="426"/>
        <w:rPr>
          <w:color w:val="auto"/>
        </w:rPr>
      </w:pPr>
      <w:r w:rsidRPr="00110A57">
        <w:rPr>
          <w:color w:val="auto"/>
        </w:rPr>
        <w:t>De legeskosten (</w:t>
      </w:r>
      <w:r w:rsidR="00330C00" w:rsidRPr="00110A57">
        <w:rPr>
          <w:color w:val="auto"/>
        </w:rPr>
        <w:t xml:space="preserve">2022: </w:t>
      </w:r>
      <w:r w:rsidR="00E82676" w:rsidRPr="00110A57">
        <w:rPr>
          <w:color w:val="auto"/>
        </w:rPr>
        <w:t xml:space="preserve">€ </w:t>
      </w:r>
      <w:r w:rsidR="00330C00" w:rsidRPr="00110A57">
        <w:rPr>
          <w:color w:val="auto"/>
        </w:rPr>
        <w:t>624,70 voor 1 tot en met 5 bomen</w:t>
      </w:r>
      <w:r w:rsidRPr="00110A57">
        <w:rPr>
          <w:color w:val="auto"/>
        </w:rPr>
        <w:t xml:space="preserve">) voor de kap van een boom die - na de inwerkingtreding van dit reglement - op 1,3 meter boven het maaiveld een diameter bereikt van 15 cm of meer, zijn voor rekening van de tuinder in wiens tuin de boom staat. </w:t>
      </w:r>
      <w:r w:rsidR="00776183" w:rsidRPr="00110A57">
        <w:rPr>
          <w:color w:val="auto"/>
        </w:rPr>
        <w:t>Dat laatste geldt ook voor de kosten van het kappen.</w:t>
      </w:r>
    </w:p>
    <w:p w14:paraId="5331CCF9" w14:textId="77777777" w:rsidR="00B54C53" w:rsidRPr="00110A57" w:rsidRDefault="00B54C53" w:rsidP="005C736F">
      <w:pPr>
        <w:pStyle w:val="Default"/>
        <w:ind w:left="426" w:hanging="426"/>
        <w:rPr>
          <w:rFonts w:ascii="Verdana" w:hAnsi="Verdana"/>
          <w:color w:val="auto"/>
          <w:sz w:val="20"/>
          <w:szCs w:val="20"/>
        </w:rPr>
      </w:pPr>
    </w:p>
    <w:p w14:paraId="38915522" w14:textId="77777777" w:rsidR="00B54C53" w:rsidRPr="00110A57" w:rsidRDefault="00B54C53" w:rsidP="00B54C53">
      <w:pPr>
        <w:pStyle w:val="Kop3"/>
        <w:spacing w:after="120"/>
      </w:pPr>
      <w:bookmarkStart w:id="13" w:name="_Toc417566719"/>
      <w:r w:rsidRPr="00110A57">
        <w:t xml:space="preserve">Artikel </w:t>
      </w:r>
      <w:r w:rsidR="00CC44C7" w:rsidRPr="00110A57">
        <w:t>2</w:t>
      </w:r>
      <w:r w:rsidR="00873406" w:rsidRPr="00110A57">
        <w:t>6</w:t>
      </w:r>
      <w:r w:rsidR="00CC44C7" w:rsidRPr="00110A57">
        <w:t xml:space="preserve">  </w:t>
      </w:r>
      <w:r w:rsidRPr="00110A57">
        <w:t>Algemeen werk</w:t>
      </w:r>
      <w:bookmarkEnd w:id="13"/>
    </w:p>
    <w:p w14:paraId="3A7BC9AD" w14:textId="77777777" w:rsidR="00B54C53" w:rsidRPr="00110A57" w:rsidRDefault="00B54C53"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 xml:space="preserve">Onder algemeen werk wordt verstaan alle werkzaamheden die voor het onderhoud van </w:t>
      </w:r>
      <w:r w:rsidR="00224806" w:rsidRPr="00110A57">
        <w:rPr>
          <w:rFonts w:ascii="Verdana" w:hAnsi="Verdana"/>
          <w:color w:val="auto"/>
          <w:sz w:val="20"/>
          <w:szCs w:val="20"/>
        </w:rPr>
        <w:t>de gemeenschappelijke gronden, d</w:t>
      </w:r>
      <w:r w:rsidR="00CC44C7" w:rsidRPr="00110A57">
        <w:rPr>
          <w:rFonts w:ascii="Verdana" w:hAnsi="Verdana"/>
          <w:color w:val="auto"/>
          <w:sz w:val="20"/>
          <w:szCs w:val="20"/>
        </w:rPr>
        <w:t>e</w:t>
      </w:r>
      <w:r w:rsidR="00224806" w:rsidRPr="00110A57">
        <w:rPr>
          <w:rFonts w:ascii="Verdana" w:hAnsi="Verdana"/>
          <w:color w:val="auto"/>
          <w:sz w:val="20"/>
          <w:szCs w:val="20"/>
        </w:rPr>
        <w:t xml:space="preserve"> zich daarop bevindende g</w:t>
      </w:r>
      <w:r w:rsidR="00CC44C7" w:rsidRPr="00110A57">
        <w:rPr>
          <w:rFonts w:ascii="Verdana" w:hAnsi="Verdana"/>
          <w:color w:val="auto"/>
          <w:sz w:val="20"/>
          <w:szCs w:val="20"/>
        </w:rPr>
        <w:t>e</w:t>
      </w:r>
      <w:r w:rsidR="00224806" w:rsidRPr="00110A57">
        <w:rPr>
          <w:rFonts w:ascii="Verdana" w:hAnsi="Verdana"/>
          <w:color w:val="auto"/>
          <w:sz w:val="20"/>
          <w:szCs w:val="20"/>
        </w:rPr>
        <w:t xml:space="preserve">wassen </w:t>
      </w:r>
      <w:r w:rsidR="00CC44C7" w:rsidRPr="00110A57">
        <w:rPr>
          <w:rFonts w:ascii="Verdana" w:hAnsi="Verdana"/>
          <w:color w:val="auto"/>
          <w:sz w:val="20"/>
          <w:szCs w:val="20"/>
        </w:rPr>
        <w:t xml:space="preserve">en </w:t>
      </w:r>
      <w:r w:rsidR="00224806" w:rsidRPr="00110A57">
        <w:rPr>
          <w:rFonts w:ascii="Verdana" w:hAnsi="Verdana"/>
          <w:color w:val="auto"/>
          <w:sz w:val="20"/>
          <w:szCs w:val="20"/>
        </w:rPr>
        <w:t xml:space="preserve">voorwerpen en het verenigingsgebouw, </w:t>
      </w:r>
      <w:r w:rsidRPr="00110A57">
        <w:rPr>
          <w:rFonts w:ascii="Verdana" w:hAnsi="Verdana"/>
          <w:color w:val="auto"/>
          <w:sz w:val="20"/>
          <w:szCs w:val="20"/>
        </w:rPr>
        <w:t xml:space="preserve">nodig zijn. </w:t>
      </w:r>
    </w:p>
    <w:p w14:paraId="39F4C0E6" w14:textId="77777777" w:rsidR="001969AE" w:rsidRPr="00110A57" w:rsidRDefault="00B54C53" w:rsidP="001969AE">
      <w:pPr>
        <w:pStyle w:val="Default"/>
        <w:numPr>
          <w:ilvl w:val="0"/>
          <w:numId w:val="15"/>
        </w:numPr>
        <w:spacing w:line="253" w:lineRule="atLeast"/>
        <w:ind w:left="426" w:hanging="426"/>
        <w:rPr>
          <w:rFonts w:ascii="Verdana" w:hAnsi="Verdana"/>
          <w:color w:val="auto"/>
          <w:sz w:val="20"/>
          <w:szCs w:val="20"/>
        </w:rPr>
      </w:pPr>
      <w:r w:rsidRPr="00110A57">
        <w:rPr>
          <w:rFonts w:ascii="Verdana" w:hAnsi="Verdana"/>
          <w:color w:val="auto"/>
          <w:sz w:val="20"/>
          <w:szCs w:val="20"/>
        </w:rPr>
        <w:t>Een lid is verplicht</w:t>
      </w:r>
      <w:r w:rsidR="00515778" w:rsidRPr="00110A57">
        <w:rPr>
          <w:rFonts w:ascii="Verdana" w:hAnsi="Verdana"/>
          <w:color w:val="auto"/>
          <w:sz w:val="20"/>
          <w:szCs w:val="20"/>
        </w:rPr>
        <w:t xml:space="preserve"> </w:t>
      </w:r>
      <w:r w:rsidR="00512FCE" w:rsidRPr="00110A57">
        <w:rPr>
          <w:rFonts w:ascii="Verdana" w:hAnsi="Verdana"/>
          <w:color w:val="auto"/>
          <w:sz w:val="20"/>
          <w:szCs w:val="20"/>
        </w:rPr>
        <w:t>het</w:t>
      </w:r>
      <w:r w:rsidR="00CC44C7" w:rsidRPr="00110A57">
        <w:rPr>
          <w:rFonts w:ascii="Verdana" w:hAnsi="Verdana"/>
          <w:color w:val="auto"/>
          <w:sz w:val="20"/>
          <w:szCs w:val="20"/>
        </w:rPr>
        <w:t xml:space="preserve"> door de </w:t>
      </w:r>
      <w:r w:rsidR="000F796F" w:rsidRPr="00110A57">
        <w:rPr>
          <w:rFonts w:ascii="Verdana" w:hAnsi="Verdana"/>
          <w:color w:val="auto"/>
          <w:sz w:val="20"/>
          <w:szCs w:val="20"/>
        </w:rPr>
        <w:t xml:space="preserve">ALV </w:t>
      </w:r>
      <w:r w:rsidR="00CC44C7" w:rsidRPr="00110A57">
        <w:rPr>
          <w:rFonts w:ascii="Verdana" w:hAnsi="Verdana"/>
          <w:color w:val="auto"/>
          <w:sz w:val="20"/>
          <w:szCs w:val="20"/>
        </w:rPr>
        <w:t xml:space="preserve">per </w:t>
      </w:r>
      <w:r w:rsidR="00FB7D85" w:rsidRPr="00110A57">
        <w:rPr>
          <w:rFonts w:ascii="Verdana" w:hAnsi="Verdana"/>
          <w:color w:val="auto"/>
          <w:sz w:val="20"/>
          <w:szCs w:val="20"/>
        </w:rPr>
        <w:t xml:space="preserve">jaar </w:t>
      </w:r>
      <w:r w:rsidR="00CC44C7" w:rsidRPr="00110A57">
        <w:rPr>
          <w:rFonts w:ascii="Verdana" w:hAnsi="Verdana"/>
          <w:color w:val="auto"/>
          <w:sz w:val="20"/>
          <w:szCs w:val="20"/>
        </w:rPr>
        <w:t>vastgestelde aantal uren werkzaamheden (</w:t>
      </w:r>
      <w:r w:rsidR="008A120F" w:rsidRPr="00110A57">
        <w:rPr>
          <w:rFonts w:ascii="Verdana" w:hAnsi="Verdana"/>
          <w:color w:val="auto"/>
          <w:sz w:val="20"/>
          <w:szCs w:val="20"/>
        </w:rPr>
        <w:t xml:space="preserve">bijvoorbeeld tijdens </w:t>
      </w:r>
      <w:r w:rsidR="00CC44C7" w:rsidRPr="00110A57">
        <w:rPr>
          <w:rFonts w:ascii="Verdana" w:hAnsi="Verdana"/>
          <w:color w:val="auto"/>
          <w:sz w:val="20"/>
          <w:szCs w:val="20"/>
        </w:rPr>
        <w:t xml:space="preserve">klussendagen) te </w:t>
      </w:r>
      <w:r w:rsidR="001969AE" w:rsidRPr="00110A57">
        <w:rPr>
          <w:rFonts w:ascii="Verdana" w:hAnsi="Verdana"/>
          <w:color w:val="auto"/>
          <w:sz w:val="20"/>
          <w:szCs w:val="20"/>
        </w:rPr>
        <w:t>verrichten.</w:t>
      </w:r>
    </w:p>
    <w:p w14:paraId="7D99033B" w14:textId="77777777" w:rsidR="00515778" w:rsidRPr="00110A57" w:rsidRDefault="00CC44C7" w:rsidP="00703F76">
      <w:pPr>
        <w:pStyle w:val="Default"/>
        <w:numPr>
          <w:ilvl w:val="0"/>
          <w:numId w:val="15"/>
        </w:numPr>
        <w:spacing w:line="253" w:lineRule="atLeast"/>
        <w:ind w:left="426" w:hanging="426"/>
        <w:rPr>
          <w:rFonts w:ascii="Verdana" w:hAnsi="Verdana"/>
          <w:color w:val="auto"/>
          <w:sz w:val="20"/>
          <w:szCs w:val="20"/>
        </w:rPr>
      </w:pPr>
      <w:r w:rsidRPr="00110A57">
        <w:rPr>
          <w:rFonts w:ascii="Verdana" w:hAnsi="Verdana"/>
          <w:color w:val="auto"/>
          <w:sz w:val="20"/>
          <w:szCs w:val="20"/>
        </w:rPr>
        <w:t>Op schriftelijk en gemotiveerd verzoek van het lid kan het bestuur hiervoor tijdelijk en persoonlijk dispensatie verlenen en/of hieraan voorwaarden verbinden.</w:t>
      </w:r>
    </w:p>
    <w:p w14:paraId="721DD9CE" w14:textId="77777777" w:rsidR="00515778" w:rsidRPr="00110A57" w:rsidRDefault="00B54C53"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 xml:space="preserve">De werkzaamheden vinden plaats in opdracht en onder leiding van </w:t>
      </w:r>
      <w:r w:rsidR="00E20634" w:rsidRPr="00110A57">
        <w:rPr>
          <w:rFonts w:ascii="Verdana" w:hAnsi="Verdana"/>
          <w:color w:val="auto"/>
          <w:sz w:val="20"/>
          <w:szCs w:val="20"/>
        </w:rPr>
        <w:t>het bestuur.</w:t>
      </w:r>
      <w:r w:rsidRPr="00110A57">
        <w:rPr>
          <w:rFonts w:ascii="Verdana" w:hAnsi="Verdana"/>
          <w:color w:val="auto"/>
          <w:sz w:val="20"/>
          <w:szCs w:val="20"/>
        </w:rPr>
        <w:t xml:space="preserve"> </w:t>
      </w:r>
    </w:p>
    <w:p w14:paraId="7E3998E9" w14:textId="77777777" w:rsidR="00B54C53" w:rsidRPr="00110A57" w:rsidRDefault="00021212"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H</w:t>
      </w:r>
      <w:r w:rsidR="00936D0E" w:rsidRPr="00110A57">
        <w:rPr>
          <w:rFonts w:ascii="Verdana" w:hAnsi="Verdana"/>
          <w:color w:val="auto"/>
          <w:sz w:val="20"/>
          <w:szCs w:val="20"/>
        </w:rPr>
        <w:t xml:space="preserve">et bestuur kan </w:t>
      </w:r>
      <w:r w:rsidRPr="00110A57">
        <w:rPr>
          <w:rFonts w:ascii="Verdana" w:hAnsi="Verdana"/>
          <w:color w:val="auto"/>
          <w:sz w:val="20"/>
          <w:szCs w:val="20"/>
        </w:rPr>
        <w:t xml:space="preserve">een lid toestemming geven </w:t>
      </w:r>
      <w:r w:rsidR="00FB7D85" w:rsidRPr="00110A57">
        <w:rPr>
          <w:rFonts w:ascii="Verdana" w:hAnsi="Verdana"/>
          <w:color w:val="auto"/>
          <w:sz w:val="20"/>
          <w:szCs w:val="20"/>
        </w:rPr>
        <w:t xml:space="preserve">de inzet op </w:t>
      </w:r>
      <w:r w:rsidRPr="00110A57">
        <w:rPr>
          <w:rFonts w:ascii="Verdana" w:hAnsi="Verdana"/>
          <w:color w:val="auto"/>
          <w:sz w:val="20"/>
          <w:szCs w:val="20"/>
        </w:rPr>
        <w:t xml:space="preserve">een of meer </w:t>
      </w:r>
      <w:r w:rsidR="00FB7D85" w:rsidRPr="00110A57">
        <w:rPr>
          <w:rFonts w:ascii="Verdana" w:hAnsi="Verdana"/>
          <w:color w:val="auto"/>
          <w:sz w:val="20"/>
          <w:szCs w:val="20"/>
        </w:rPr>
        <w:t xml:space="preserve">klussendagen </w:t>
      </w:r>
      <w:r w:rsidRPr="00110A57">
        <w:rPr>
          <w:rFonts w:ascii="Verdana" w:hAnsi="Verdana"/>
          <w:color w:val="auto"/>
          <w:sz w:val="20"/>
          <w:szCs w:val="20"/>
        </w:rPr>
        <w:t xml:space="preserve">te vervangen </w:t>
      </w:r>
      <w:r w:rsidR="00FB7D85" w:rsidRPr="00110A57">
        <w:rPr>
          <w:rFonts w:ascii="Verdana" w:hAnsi="Verdana"/>
          <w:color w:val="auto"/>
          <w:sz w:val="20"/>
          <w:szCs w:val="20"/>
        </w:rPr>
        <w:t xml:space="preserve">door </w:t>
      </w:r>
      <w:r w:rsidRPr="00110A57">
        <w:rPr>
          <w:rFonts w:ascii="Verdana" w:hAnsi="Verdana"/>
          <w:color w:val="auto"/>
          <w:sz w:val="20"/>
          <w:szCs w:val="20"/>
        </w:rPr>
        <w:t xml:space="preserve">een </w:t>
      </w:r>
      <w:r w:rsidR="00936D0E" w:rsidRPr="00110A57">
        <w:rPr>
          <w:rFonts w:ascii="Verdana" w:hAnsi="Verdana"/>
          <w:color w:val="auto"/>
          <w:sz w:val="20"/>
          <w:szCs w:val="20"/>
        </w:rPr>
        <w:t>ander</w:t>
      </w:r>
      <w:r w:rsidR="00F44D34" w:rsidRPr="00110A57">
        <w:rPr>
          <w:rFonts w:ascii="Verdana" w:hAnsi="Verdana"/>
          <w:color w:val="auto"/>
          <w:sz w:val="20"/>
          <w:szCs w:val="20"/>
        </w:rPr>
        <w:t xml:space="preserve">e </w:t>
      </w:r>
      <w:r w:rsidR="00936D0E" w:rsidRPr="00110A57">
        <w:rPr>
          <w:rFonts w:ascii="Verdana" w:hAnsi="Verdana"/>
          <w:color w:val="auto"/>
          <w:sz w:val="20"/>
          <w:szCs w:val="20"/>
        </w:rPr>
        <w:t>inzet voor de vereniging</w:t>
      </w:r>
      <w:r w:rsidR="00515778" w:rsidRPr="00110A57">
        <w:rPr>
          <w:rFonts w:ascii="Verdana" w:hAnsi="Verdana"/>
          <w:color w:val="auto"/>
          <w:sz w:val="20"/>
          <w:szCs w:val="20"/>
        </w:rPr>
        <w:t>.</w:t>
      </w:r>
    </w:p>
    <w:p w14:paraId="02AC2433" w14:textId="77777777" w:rsidR="001969AE" w:rsidRPr="00110A57" w:rsidRDefault="001969AE"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Een lid kan zich bij een van die klussendagen laten vervangen door een van zijn medetuinders</w:t>
      </w:r>
      <w:r w:rsidR="00D03183" w:rsidRPr="00110A57">
        <w:rPr>
          <w:rFonts w:ascii="Verdana" w:hAnsi="Verdana"/>
          <w:color w:val="auto"/>
          <w:sz w:val="20"/>
          <w:szCs w:val="20"/>
        </w:rPr>
        <w:t xml:space="preserve"> of geregistreerde hulptuinders</w:t>
      </w:r>
      <w:r w:rsidR="00D51FF3" w:rsidRPr="00110A57">
        <w:rPr>
          <w:rFonts w:ascii="Verdana" w:hAnsi="Verdana"/>
          <w:color w:val="auto"/>
          <w:sz w:val="20"/>
          <w:szCs w:val="20"/>
        </w:rPr>
        <w:t>.</w:t>
      </w:r>
    </w:p>
    <w:p w14:paraId="20F56E41" w14:textId="77777777" w:rsidR="00B54C53" w:rsidRPr="00110A57" w:rsidRDefault="00B54C53"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 xml:space="preserve">De vereniging heeft ten behoeve van het algemeen werk via het AVVN een collectieve </w:t>
      </w:r>
      <w:r w:rsidRPr="00110A57">
        <w:rPr>
          <w:rFonts w:ascii="Verdana" w:hAnsi="Verdana"/>
          <w:color w:val="auto"/>
          <w:sz w:val="20"/>
          <w:szCs w:val="20"/>
        </w:rPr>
        <w:lastRenderedPageBreak/>
        <w:t>ongevallenverzekering en een</w:t>
      </w:r>
      <w:r w:rsidR="003E381C" w:rsidRPr="00110A57">
        <w:rPr>
          <w:rFonts w:ascii="Verdana" w:hAnsi="Verdana"/>
          <w:color w:val="auto"/>
          <w:sz w:val="20"/>
          <w:szCs w:val="20"/>
        </w:rPr>
        <w:t xml:space="preserve"> aansprakelijkheidsverzekering</w:t>
      </w:r>
      <w:r w:rsidRPr="00110A57">
        <w:rPr>
          <w:rFonts w:ascii="Verdana" w:hAnsi="Verdana"/>
          <w:color w:val="auto"/>
          <w:sz w:val="20"/>
          <w:szCs w:val="20"/>
        </w:rPr>
        <w:t xml:space="preserve">. De aansprakelijkheid van de vereniging is beperkt tot het door de verzekeraar uit te keren </w:t>
      </w:r>
      <w:r w:rsidR="00A40B88" w:rsidRPr="00110A57">
        <w:rPr>
          <w:rFonts w:ascii="Verdana" w:hAnsi="Verdana"/>
          <w:color w:val="auto"/>
          <w:sz w:val="20"/>
          <w:szCs w:val="20"/>
        </w:rPr>
        <w:t xml:space="preserve">bedrag. </w:t>
      </w:r>
    </w:p>
    <w:p w14:paraId="02937029" w14:textId="77777777" w:rsidR="00B54C53" w:rsidRPr="00110A57" w:rsidRDefault="00B54C53"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 xml:space="preserve">De vereniging kan alleen aansprakelijk worden gesteld als de in het kader van algemeen werk opgedragen werkzaamheden onrechtmatig zijn. </w:t>
      </w:r>
    </w:p>
    <w:p w14:paraId="6D429661" w14:textId="77777777" w:rsidR="00021212" w:rsidRPr="00110A57" w:rsidRDefault="00031A36"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De personen die aan het algemeen werk deelnemen, zorgen zelf voor kleding en schoeisel die geschikt zijn voor het uitvoeren van de opgelegde taken.</w:t>
      </w:r>
    </w:p>
    <w:p w14:paraId="2E8FFE01" w14:textId="77777777" w:rsidR="00B54C53" w:rsidRPr="00110A57" w:rsidRDefault="00021212" w:rsidP="00703F76">
      <w:pPr>
        <w:pStyle w:val="Default"/>
        <w:numPr>
          <w:ilvl w:val="0"/>
          <w:numId w:val="15"/>
        </w:numPr>
        <w:ind w:left="426" w:hanging="426"/>
        <w:rPr>
          <w:rFonts w:ascii="Verdana" w:hAnsi="Verdana"/>
          <w:color w:val="auto"/>
          <w:sz w:val="20"/>
          <w:szCs w:val="20"/>
        </w:rPr>
      </w:pPr>
      <w:r w:rsidRPr="00110A57">
        <w:rPr>
          <w:rFonts w:ascii="Verdana" w:hAnsi="Verdana"/>
          <w:color w:val="auto"/>
          <w:sz w:val="20"/>
          <w:szCs w:val="20"/>
        </w:rPr>
        <w:t xml:space="preserve">Bij taken die risico kunnen opleveren zijn de leden verplicht de veiligheidsmaatregelen op te volgen die daarbij door het bestuur zijn ingesteld. </w:t>
      </w:r>
    </w:p>
    <w:p w14:paraId="65103305" w14:textId="77777777" w:rsidR="0066624D" w:rsidRPr="00110A57" w:rsidRDefault="0066624D" w:rsidP="0066624D">
      <w:pPr>
        <w:pStyle w:val="Default"/>
        <w:ind w:left="426"/>
        <w:rPr>
          <w:rFonts w:ascii="Verdana" w:hAnsi="Verdana"/>
          <w:color w:val="auto"/>
          <w:sz w:val="20"/>
          <w:szCs w:val="20"/>
          <w:highlight w:val="yellow"/>
        </w:rPr>
      </w:pPr>
    </w:p>
    <w:p w14:paraId="39822BAC" w14:textId="77777777" w:rsidR="00B54C53" w:rsidRPr="00110A57" w:rsidRDefault="00B54C53" w:rsidP="00B54C53">
      <w:pPr>
        <w:pStyle w:val="Kop3"/>
        <w:spacing w:after="120"/>
      </w:pPr>
      <w:bookmarkStart w:id="14" w:name="_Toc417566720"/>
      <w:r w:rsidRPr="00110A57">
        <w:t xml:space="preserve">Artikel </w:t>
      </w:r>
      <w:r w:rsidR="0066624D" w:rsidRPr="00110A57">
        <w:t>2</w:t>
      </w:r>
      <w:r w:rsidR="00873406" w:rsidRPr="00110A57">
        <w:t>7</w:t>
      </w:r>
      <w:r w:rsidR="0066624D" w:rsidRPr="00110A57">
        <w:t xml:space="preserve">  </w:t>
      </w:r>
      <w:r w:rsidRPr="00110A57">
        <w:t>Bruikleen</w:t>
      </w:r>
      <w:bookmarkEnd w:id="14"/>
    </w:p>
    <w:p w14:paraId="51D22BB1" w14:textId="77777777" w:rsidR="00B54C53" w:rsidRPr="00110A57" w:rsidRDefault="00B54C53" w:rsidP="00D03183">
      <w:pPr>
        <w:spacing w:after="19" w:line="249" w:lineRule="auto"/>
        <w:ind w:right="19"/>
        <w:rPr>
          <w:rFonts w:eastAsia="MS Mincho" w:cstheme="minorBidi"/>
          <w:color w:val="auto"/>
        </w:rPr>
      </w:pPr>
      <w:r w:rsidRPr="00110A57">
        <w:rPr>
          <w:color w:val="auto"/>
        </w:rPr>
        <w:t>De leden zijn aansprakelijk voor de door hen van de vereniging in bruikleen ontvan</w:t>
      </w:r>
      <w:r w:rsidRPr="00110A57">
        <w:rPr>
          <w:color w:val="auto"/>
        </w:rPr>
        <w:softHyphen/>
        <w:t>gen gereedschappen</w:t>
      </w:r>
      <w:r w:rsidR="00D03183" w:rsidRPr="00110A57">
        <w:rPr>
          <w:rFonts w:eastAsia="MS Mincho" w:cstheme="minorBidi"/>
          <w:color w:val="auto"/>
        </w:rPr>
        <w:t xml:space="preserve"> en voor met die gereedschappen aangebrachte schade, met inachtneming van de leden 8 t/m 10 van artikel 2</w:t>
      </w:r>
      <w:r w:rsidR="008215FB" w:rsidRPr="00110A57">
        <w:rPr>
          <w:rFonts w:eastAsia="MS Mincho" w:cstheme="minorBidi"/>
          <w:color w:val="auto"/>
        </w:rPr>
        <w:t>6</w:t>
      </w:r>
      <w:r w:rsidR="00281592" w:rsidRPr="00110A57">
        <w:rPr>
          <w:rFonts w:eastAsia="MS Mincho" w:cstheme="minorBidi"/>
          <w:color w:val="auto"/>
        </w:rPr>
        <w:t>.</w:t>
      </w:r>
    </w:p>
    <w:p w14:paraId="06E306B6" w14:textId="77777777" w:rsidR="00B54C53" w:rsidRPr="00110A57" w:rsidRDefault="00B54C53" w:rsidP="00703F76">
      <w:pPr>
        <w:pStyle w:val="Default"/>
        <w:numPr>
          <w:ilvl w:val="0"/>
          <w:numId w:val="3"/>
        </w:numPr>
        <w:ind w:left="426" w:hanging="426"/>
        <w:rPr>
          <w:rFonts w:ascii="Verdana" w:hAnsi="Verdana"/>
          <w:color w:val="auto"/>
          <w:sz w:val="20"/>
          <w:szCs w:val="20"/>
        </w:rPr>
      </w:pPr>
      <w:r w:rsidRPr="00110A57">
        <w:rPr>
          <w:rFonts w:ascii="Verdana" w:hAnsi="Verdana"/>
          <w:color w:val="auto"/>
          <w:sz w:val="20"/>
          <w:szCs w:val="20"/>
        </w:rPr>
        <w:t xml:space="preserve">Het in bruikleen gegeven materiaal </w:t>
      </w:r>
      <w:r w:rsidR="00D545FA" w:rsidRPr="00110A57">
        <w:rPr>
          <w:rFonts w:ascii="Verdana" w:hAnsi="Verdana"/>
          <w:color w:val="auto"/>
          <w:sz w:val="20"/>
          <w:szCs w:val="20"/>
        </w:rPr>
        <w:t xml:space="preserve">moet </w:t>
      </w:r>
      <w:r w:rsidRPr="00110A57">
        <w:rPr>
          <w:rFonts w:ascii="Verdana" w:hAnsi="Verdana"/>
          <w:color w:val="auto"/>
          <w:sz w:val="20"/>
          <w:szCs w:val="20"/>
        </w:rPr>
        <w:t xml:space="preserve">worden teruggebracht op dezelfde dag waarop het in bruikleen werd gegeven. </w:t>
      </w:r>
    </w:p>
    <w:p w14:paraId="4E852CB0" w14:textId="77777777" w:rsidR="00B54C53" w:rsidRPr="00110A57" w:rsidRDefault="00B54C53" w:rsidP="00703F76">
      <w:pPr>
        <w:pStyle w:val="Default"/>
        <w:numPr>
          <w:ilvl w:val="0"/>
          <w:numId w:val="3"/>
        </w:numPr>
        <w:ind w:left="426" w:hanging="426"/>
        <w:rPr>
          <w:rFonts w:ascii="Verdana" w:hAnsi="Verdana"/>
          <w:color w:val="auto"/>
          <w:sz w:val="20"/>
          <w:szCs w:val="20"/>
        </w:rPr>
      </w:pPr>
      <w:r w:rsidRPr="00110A57">
        <w:rPr>
          <w:rFonts w:ascii="Verdana" w:hAnsi="Verdana"/>
          <w:color w:val="auto"/>
          <w:sz w:val="20"/>
          <w:szCs w:val="20"/>
        </w:rPr>
        <w:t xml:space="preserve">Het in bruikleen gegeven materiaal mag niet zonder toestemming van degene die belast is met de uitgifte daarvan, aan derden in gebruik worden gegeven. </w:t>
      </w:r>
    </w:p>
    <w:p w14:paraId="66103B18" w14:textId="77777777" w:rsidR="00B54C53" w:rsidRPr="00110A57" w:rsidRDefault="00B54C53" w:rsidP="00B54C53">
      <w:pPr>
        <w:pStyle w:val="Default"/>
        <w:rPr>
          <w:rFonts w:ascii="Verdana" w:hAnsi="Verdana"/>
          <w:color w:val="auto"/>
          <w:sz w:val="20"/>
          <w:szCs w:val="20"/>
        </w:rPr>
      </w:pPr>
    </w:p>
    <w:p w14:paraId="17B7FBC9" w14:textId="77777777" w:rsidR="00B54C53" w:rsidRPr="00110A57" w:rsidRDefault="0066624D" w:rsidP="00B54C53">
      <w:pPr>
        <w:pStyle w:val="Kop3"/>
        <w:spacing w:after="120"/>
      </w:pPr>
      <w:bookmarkStart w:id="15" w:name="_Toc417566721"/>
      <w:r w:rsidRPr="00110A57">
        <w:t>Artikel 2</w:t>
      </w:r>
      <w:r w:rsidR="00873406" w:rsidRPr="00110A57">
        <w:t>8</w:t>
      </w:r>
      <w:r w:rsidRPr="00110A57">
        <w:t xml:space="preserve"> </w:t>
      </w:r>
      <w:r w:rsidR="00281592" w:rsidRPr="00110A57">
        <w:t xml:space="preserve"> </w:t>
      </w:r>
      <w:r w:rsidR="00B54C53" w:rsidRPr="00110A57">
        <w:t>Ordemaatregelen</w:t>
      </w:r>
      <w:bookmarkEnd w:id="15"/>
    </w:p>
    <w:p w14:paraId="08430F5C" w14:textId="77777777" w:rsidR="0066624D" w:rsidRPr="00110A57" w:rsidRDefault="00B54C53" w:rsidP="00703F76">
      <w:pPr>
        <w:pStyle w:val="Default"/>
        <w:numPr>
          <w:ilvl w:val="0"/>
          <w:numId w:val="16"/>
        </w:numPr>
        <w:ind w:left="426" w:hanging="426"/>
        <w:rPr>
          <w:rFonts w:ascii="Verdana" w:hAnsi="Verdana"/>
          <w:color w:val="auto"/>
          <w:sz w:val="20"/>
          <w:szCs w:val="20"/>
        </w:rPr>
      </w:pPr>
      <w:r w:rsidRPr="00110A57">
        <w:rPr>
          <w:rFonts w:ascii="Verdana" w:hAnsi="Verdana"/>
          <w:color w:val="auto"/>
          <w:sz w:val="20"/>
          <w:szCs w:val="20"/>
        </w:rPr>
        <w:t xml:space="preserve">Het bestuur is belast met de orde en de veiligheid op </w:t>
      </w:r>
      <w:r w:rsidR="008C63C1" w:rsidRPr="00110A57">
        <w:rPr>
          <w:rFonts w:ascii="Verdana" w:hAnsi="Verdana"/>
          <w:color w:val="auto"/>
          <w:sz w:val="20"/>
          <w:szCs w:val="20"/>
        </w:rPr>
        <w:t>het terrein</w:t>
      </w:r>
      <w:r w:rsidRPr="00110A57">
        <w:rPr>
          <w:rFonts w:ascii="Verdana" w:hAnsi="Verdana"/>
          <w:color w:val="auto"/>
          <w:sz w:val="20"/>
          <w:szCs w:val="20"/>
        </w:rPr>
        <w:t>. In alle gevallen waarin de orde en veiligheid daartoe noodzaakt, kan een bestuur die maatregelen nemen, die het</w:t>
      </w:r>
      <w:r w:rsidR="006C5BB9" w:rsidRPr="00110A57">
        <w:rPr>
          <w:rFonts w:ascii="Verdana" w:hAnsi="Verdana"/>
          <w:color w:val="auto"/>
          <w:sz w:val="20"/>
          <w:szCs w:val="20"/>
        </w:rPr>
        <w:t xml:space="preserve"> noodzakelijk acht. Een lid moet de gegeven aanwijzingen op</w:t>
      </w:r>
      <w:r w:rsidR="007D295C" w:rsidRPr="00110A57">
        <w:rPr>
          <w:rFonts w:ascii="Verdana" w:hAnsi="Verdana"/>
          <w:color w:val="auto"/>
          <w:sz w:val="20"/>
          <w:szCs w:val="20"/>
        </w:rPr>
        <w:t xml:space="preserve">volgen en </w:t>
      </w:r>
      <w:r w:rsidRPr="00110A57">
        <w:rPr>
          <w:rFonts w:ascii="Verdana" w:hAnsi="Verdana"/>
          <w:color w:val="auto"/>
          <w:sz w:val="20"/>
          <w:szCs w:val="20"/>
        </w:rPr>
        <w:t xml:space="preserve">handelen </w:t>
      </w:r>
      <w:r w:rsidR="007D295C" w:rsidRPr="00110A57">
        <w:rPr>
          <w:rFonts w:ascii="Verdana" w:hAnsi="Verdana"/>
          <w:color w:val="auto"/>
          <w:sz w:val="20"/>
          <w:szCs w:val="20"/>
        </w:rPr>
        <w:t>in overeenstemming met</w:t>
      </w:r>
      <w:r w:rsidRPr="00110A57">
        <w:rPr>
          <w:rFonts w:ascii="Verdana" w:hAnsi="Verdana"/>
          <w:color w:val="auto"/>
          <w:sz w:val="20"/>
          <w:szCs w:val="20"/>
        </w:rPr>
        <w:t xml:space="preserve"> de genomen maatregelen. </w:t>
      </w:r>
    </w:p>
    <w:p w14:paraId="0FB0FEE3" w14:textId="77777777" w:rsidR="00B54C53" w:rsidRPr="00110A57" w:rsidRDefault="00B54C53" w:rsidP="00703F76">
      <w:pPr>
        <w:pStyle w:val="Default"/>
        <w:numPr>
          <w:ilvl w:val="0"/>
          <w:numId w:val="16"/>
        </w:numPr>
        <w:ind w:left="426" w:hanging="426"/>
        <w:rPr>
          <w:rFonts w:ascii="Verdana" w:hAnsi="Verdana"/>
          <w:color w:val="auto"/>
          <w:sz w:val="20"/>
          <w:szCs w:val="20"/>
        </w:rPr>
      </w:pPr>
      <w:r w:rsidRPr="00110A57">
        <w:rPr>
          <w:rFonts w:ascii="Verdana" w:hAnsi="Verdana"/>
          <w:color w:val="auto"/>
          <w:sz w:val="20"/>
          <w:szCs w:val="20"/>
        </w:rPr>
        <w:t>Een bestuur is bevoegd</w:t>
      </w:r>
      <w:r w:rsidR="006C5BB9" w:rsidRPr="00110A57">
        <w:rPr>
          <w:rFonts w:ascii="Verdana" w:hAnsi="Verdana"/>
          <w:color w:val="auto"/>
          <w:sz w:val="20"/>
          <w:szCs w:val="20"/>
        </w:rPr>
        <w:t xml:space="preserve"> om</w:t>
      </w:r>
      <w:r w:rsidRPr="00110A57">
        <w:rPr>
          <w:rFonts w:ascii="Verdana" w:hAnsi="Verdana"/>
          <w:color w:val="auto"/>
          <w:sz w:val="20"/>
          <w:szCs w:val="20"/>
        </w:rPr>
        <w:t>, als het</w:t>
      </w:r>
      <w:r w:rsidR="00031A36" w:rsidRPr="00110A57">
        <w:rPr>
          <w:rFonts w:ascii="Verdana" w:hAnsi="Verdana"/>
          <w:color w:val="auto"/>
          <w:sz w:val="20"/>
          <w:szCs w:val="20"/>
        </w:rPr>
        <w:t xml:space="preserve"> dat</w:t>
      </w:r>
      <w:r w:rsidRPr="00110A57">
        <w:rPr>
          <w:rFonts w:ascii="Verdana" w:hAnsi="Verdana"/>
          <w:color w:val="auto"/>
          <w:sz w:val="20"/>
          <w:szCs w:val="20"/>
        </w:rPr>
        <w:t xml:space="preserve"> noodzakelijk acht, leden, </w:t>
      </w:r>
      <w:r w:rsidR="0066624D" w:rsidRPr="00110A57">
        <w:rPr>
          <w:rFonts w:ascii="Verdana" w:hAnsi="Verdana"/>
          <w:color w:val="auto"/>
          <w:sz w:val="20"/>
          <w:szCs w:val="20"/>
        </w:rPr>
        <w:t xml:space="preserve">hun bezoekers </w:t>
      </w:r>
      <w:r w:rsidRPr="00110A57">
        <w:rPr>
          <w:rFonts w:ascii="Verdana" w:hAnsi="Verdana"/>
          <w:color w:val="auto"/>
          <w:sz w:val="20"/>
          <w:szCs w:val="20"/>
        </w:rPr>
        <w:t xml:space="preserve">en andere op </w:t>
      </w:r>
      <w:r w:rsidR="008C63C1" w:rsidRPr="00110A57">
        <w:rPr>
          <w:rFonts w:ascii="Verdana" w:hAnsi="Verdana"/>
          <w:color w:val="auto"/>
          <w:sz w:val="20"/>
          <w:szCs w:val="20"/>
        </w:rPr>
        <w:t>het terrein</w:t>
      </w:r>
      <w:r w:rsidRPr="00110A57">
        <w:rPr>
          <w:rFonts w:ascii="Verdana" w:hAnsi="Verdana"/>
          <w:color w:val="auto"/>
          <w:sz w:val="20"/>
          <w:szCs w:val="20"/>
        </w:rPr>
        <w:t xml:space="preserve"> aanwezige personen de toegang tot </w:t>
      </w:r>
      <w:r w:rsidR="008C63C1" w:rsidRPr="00110A57">
        <w:rPr>
          <w:rFonts w:ascii="Verdana" w:hAnsi="Verdana"/>
          <w:color w:val="auto"/>
          <w:sz w:val="20"/>
          <w:szCs w:val="20"/>
        </w:rPr>
        <w:t>het terrein</w:t>
      </w:r>
      <w:r w:rsidRPr="00110A57">
        <w:rPr>
          <w:rFonts w:ascii="Verdana" w:hAnsi="Verdana"/>
          <w:color w:val="auto"/>
          <w:sz w:val="20"/>
          <w:szCs w:val="20"/>
        </w:rPr>
        <w:t xml:space="preserve"> en </w:t>
      </w:r>
      <w:r w:rsidR="00507F79" w:rsidRPr="00110A57">
        <w:rPr>
          <w:rFonts w:ascii="Verdana" w:hAnsi="Verdana"/>
          <w:color w:val="auto"/>
          <w:sz w:val="20"/>
          <w:szCs w:val="20"/>
        </w:rPr>
        <w:t xml:space="preserve">het </w:t>
      </w:r>
      <w:r w:rsidRPr="00110A57">
        <w:rPr>
          <w:rFonts w:ascii="Verdana" w:hAnsi="Verdana"/>
          <w:color w:val="auto"/>
          <w:sz w:val="20"/>
          <w:szCs w:val="20"/>
        </w:rPr>
        <w:t xml:space="preserve">zich daarop bevindende verenigingsgebouw voor een aangegeven termijn te ontzeggen. </w:t>
      </w:r>
    </w:p>
    <w:p w14:paraId="142F025D" w14:textId="77777777" w:rsidR="00507F79" w:rsidRPr="00110A57" w:rsidRDefault="00507F79" w:rsidP="0066624D">
      <w:pPr>
        <w:pStyle w:val="Default"/>
        <w:ind w:left="851" w:hanging="851"/>
        <w:rPr>
          <w:rFonts w:ascii="Verdana" w:hAnsi="Verdana"/>
          <w:b/>
          <w:color w:val="auto"/>
          <w:sz w:val="28"/>
          <w:szCs w:val="28"/>
        </w:rPr>
      </w:pPr>
      <w:bookmarkStart w:id="16" w:name="_Toc417566708"/>
    </w:p>
    <w:p w14:paraId="6A7A7097" w14:textId="77777777" w:rsidR="0066624D" w:rsidRPr="00110A57" w:rsidRDefault="00034D39" w:rsidP="00034D39">
      <w:pPr>
        <w:pStyle w:val="Kop2"/>
        <w:rPr>
          <w:color w:val="auto"/>
        </w:rPr>
      </w:pPr>
      <w:r w:rsidRPr="00110A57">
        <w:rPr>
          <w:color w:val="auto"/>
        </w:rPr>
        <w:t>V</w:t>
      </w:r>
      <w:r w:rsidR="0066624D" w:rsidRPr="00110A57">
        <w:rPr>
          <w:color w:val="auto"/>
        </w:rPr>
        <w:t xml:space="preserve"> </w:t>
      </w:r>
      <w:r w:rsidR="0066624D" w:rsidRPr="00110A57">
        <w:rPr>
          <w:color w:val="auto"/>
        </w:rPr>
        <w:tab/>
        <w:t>Slotbepalingen</w:t>
      </w:r>
    </w:p>
    <w:p w14:paraId="763E43A5" w14:textId="77777777" w:rsidR="0015101E" w:rsidRPr="00110A57" w:rsidRDefault="0015101E" w:rsidP="0015101E">
      <w:pPr>
        <w:pStyle w:val="Plattetekst"/>
        <w:tabs>
          <w:tab w:val="left" w:pos="779"/>
        </w:tabs>
        <w:spacing w:after="0"/>
        <w:rPr>
          <w:b/>
          <w:color w:val="auto"/>
        </w:rPr>
      </w:pPr>
    </w:p>
    <w:p w14:paraId="4DB5F545" w14:textId="77777777" w:rsidR="00714B0C" w:rsidRPr="00110A57" w:rsidRDefault="00A40B88" w:rsidP="00714B0C">
      <w:pPr>
        <w:pStyle w:val="Kop3"/>
        <w:spacing w:after="120"/>
      </w:pPr>
      <w:r w:rsidRPr="00110A57">
        <w:t>Artikel 2</w:t>
      </w:r>
      <w:r w:rsidR="00873406" w:rsidRPr="00110A57">
        <w:t xml:space="preserve">9  </w:t>
      </w:r>
      <w:r w:rsidRPr="00110A57">
        <w:t xml:space="preserve">Regeling lidmaatschap </w:t>
      </w:r>
    </w:p>
    <w:p w14:paraId="588F3A4C" w14:textId="77777777" w:rsidR="007B197E" w:rsidRPr="00110A57" w:rsidRDefault="00714B0C" w:rsidP="007B197E">
      <w:pPr>
        <w:pStyle w:val="CM11"/>
        <w:rPr>
          <w:rFonts w:ascii="Verdana" w:hAnsi="Verdana"/>
          <w:sz w:val="20"/>
          <w:szCs w:val="20"/>
        </w:rPr>
      </w:pPr>
      <w:r w:rsidRPr="00110A57">
        <w:rPr>
          <w:rFonts w:ascii="Verdana" w:hAnsi="Verdana"/>
          <w:sz w:val="20"/>
          <w:szCs w:val="20"/>
        </w:rPr>
        <w:t xml:space="preserve">Vanaf de datum waarop dit reglement in werking treedt worden tuinen ter beschikking gesteld door middel van een ‘toelatingsbrief’. </w:t>
      </w:r>
      <w:r w:rsidR="00512FCE" w:rsidRPr="00110A57">
        <w:rPr>
          <w:rFonts w:ascii="Verdana" w:hAnsi="Verdana"/>
          <w:sz w:val="20"/>
          <w:szCs w:val="20"/>
        </w:rPr>
        <w:t>V</w:t>
      </w:r>
      <w:r w:rsidRPr="00110A57">
        <w:rPr>
          <w:rFonts w:ascii="Verdana" w:hAnsi="Verdana"/>
          <w:sz w:val="20"/>
          <w:szCs w:val="20"/>
        </w:rPr>
        <w:t>oordien met leden gesloten overeenkomst</w:t>
      </w:r>
      <w:r w:rsidR="00512FCE" w:rsidRPr="00110A57">
        <w:rPr>
          <w:rFonts w:ascii="Verdana" w:hAnsi="Verdana"/>
          <w:sz w:val="20"/>
          <w:szCs w:val="20"/>
        </w:rPr>
        <w:t>en over het gebruiken van een tuin worden</w:t>
      </w:r>
      <w:r w:rsidRPr="00110A57">
        <w:rPr>
          <w:rFonts w:ascii="Verdana" w:hAnsi="Verdana"/>
          <w:sz w:val="20"/>
          <w:szCs w:val="20"/>
        </w:rPr>
        <w:t xml:space="preserve"> bij de inwerkingtreding </w:t>
      </w:r>
      <w:r w:rsidR="00512FCE" w:rsidRPr="00110A57">
        <w:rPr>
          <w:rFonts w:ascii="Verdana" w:hAnsi="Verdana"/>
          <w:sz w:val="20"/>
          <w:szCs w:val="20"/>
        </w:rPr>
        <w:t xml:space="preserve">van dit </w:t>
      </w:r>
      <w:r w:rsidR="00974992" w:rsidRPr="00110A57">
        <w:rPr>
          <w:rFonts w:ascii="Verdana" w:hAnsi="Verdana"/>
          <w:sz w:val="20"/>
          <w:szCs w:val="20"/>
        </w:rPr>
        <w:t xml:space="preserve">reglement </w:t>
      </w:r>
      <w:r w:rsidRPr="00110A57">
        <w:rPr>
          <w:rFonts w:ascii="Verdana" w:hAnsi="Verdana"/>
          <w:sz w:val="20"/>
          <w:szCs w:val="20"/>
        </w:rPr>
        <w:t xml:space="preserve">beschouwd als een ‘toelatingsbrief’ met de daarbij behorende rechten en verplichtingen voortvloeiend uit de </w:t>
      </w:r>
      <w:r w:rsidR="007B2502" w:rsidRPr="00110A57">
        <w:rPr>
          <w:rFonts w:ascii="Verdana" w:hAnsi="Verdana"/>
          <w:sz w:val="20"/>
          <w:szCs w:val="20"/>
        </w:rPr>
        <w:t xml:space="preserve">wijziging van de </w:t>
      </w:r>
      <w:r w:rsidRPr="00110A57">
        <w:rPr>
          <w:rFonts w:ascii="Verdana" w:hAnsi="Verdana"/>
          <w:sz w:val="20"/>
          <w:szCs w:val="20"/>
        </w:rPr>
        <w:t>Statuten</w:t>
      </w:r>
      <w:r w:rsidR="007B2502" w:rsidRPr="00110A57">
        <w:rPr>
          <w:rFonts w:ascii="Verdana" w:hAnsi="Verdana"/>
          <w:sz w:val="20"/>
          <w:szCs w:val="20"/>
        </w:rPr>
        <w:t xml:space="preserve"> (vastgesteld 25 april 2015, inwerking getreden 4 maart 2016) </w:t>
      </w:r>
      <w:r w:rsidRPr="00110A57">
        <w:rPr>
          <w:rFonts w:ascii="Verdana" w:hAnsi="Verdana"/>
          <w:sz w:val="20"/>
          <w:szCs w:val="20"/>
        </w:rPr>
        <w:t xml:space="preserve">en </w:t>
      </w:r>
      <w:r w:rsidR="007B2502" w:rsidRPr="00110A57">
        <w:rPr>
          <w:rFonts w:ascii="Verdana" w:hAnsi="Verdana"/>
          <w:sz w:val="20"/>
          <w:szCs w:val="20"/>
        </w:rPr>
        <w:t xml:space="preserve">van </w:t>
      </w:r>
      <w:r w:rsidR="00974992" w:rsidRPr="00110A57">
        <w:rPr>
          <w:rFonts w:ascii="Verdana" w:hAnsi="Verdana"/>
          <w:sz w:val="20"/>
          <w:szCs w:val="20"/>
        </w:rPr>
        <w:t xml:space="preserve">dit </w:t>
      </w:r>
      <w:r w:rsidRPr="00110A57">
        <w:rPr>
          <w:rFonts w:ascii="Verdana" w:hAnsi="Verdana"/>
          <w:sz w:val="20"/>
          <w:szCs w:val="20"/>
        </w:rPr>
        <w:t xml:space="preserve">reglement </w:t>
      </w:r>
      <w:r w:rsidR="007B2502" w:rsidRPr="00110A57">
        <w:rPr>
          <w:rFonts w:ascii="Verdana" w:hAnsi="Verdana"/>
          <w:sz w:val="20"/>
          <w:szCs w:val="20"/>
        </w:rPr>
        <w:t xml:space="preserve"> (vastgesteld 12 november 2016, inwerking getreden 13 november 2016</w:t>
      </w:r>
      <w:r w:rsidR="00E82676" w:rsidRPr="00110A57">
        <w:rPr>
          <w:rFonts w:ascii="Verdana" w:hAnsi="Verdana"/>
          <w:sz w:val="20"/>
          <w:szCs w:val="20"/>
        </w:rPr>
        <w:t>, herzien op 2 april 2022</w:t>
      </w:r>
      <w:r w:rsidR="007B2502" w:rsidRPr="00110A57">
        <w:rPr>
          <w:rFonts w:ascii="Verdana" w:hAnsi="Verdana"/>
          <w:sz w:val="20"/>
          <w:szCs w:val="20"/>
        </w:rPr>
        <w:t>).</w:t>
      </w:r>
    </w:p>
    <w:p w14:paraId="09BC5479" w14:textId="77777777" w:rsidR="00714B0C" w:rsidRPr="00110A57" w:rsidRDefault="007B197E" w:rsidP="007B197E">
      <w:pPr>
        <w:pStyle w:val="CM11"/>
      </w:pPr>
      <w:r w:rsidRPr="00110A57">
        <w:t xml:space="preserve"> </w:t>
      </w:r>
    </w:p>
    <w:p w14:paraId="190157C9" w14:textId="77777777" w:rsidR="0063041D" w:rsidRPr="00110A57" w:rsidRDefault="0063041D" w:rsidP="0063041D">
      <w:pPr>
        <w:pStyle w:val="Kop3"/>
        <w:spacing w:after="120"/>
      </w:pPr>
      <w:r w:rsidRPr="00110A57">
        <w:t xml:space="preserve">Artikel </w:t>
      </w:r>
      <w:r w:rsidR="00873406" w:rsidRPr="00110A57">
        <w:t>30</w:t>
      </w:r>
      <w:r w:rsidRPr="00110A57">
        <w:t xml:space="preserve">  Officiële mededelingen</w:t>
      </w:r>
    </w:p>
    <w:p w14:paraId="63918BD7" w14:textId="77777777" w:rsidR="0063041D" w:rsidRPr="00110A57" w:rsidRDefault="0063041D" w:rsidP="00703F76">
      <w:pPr>
        <w:pStyle w:val="Lijstopmaakstatuten"/>
        <w:numPr>
          <w:ilvl w:val="0"/>
          <w:numId w:val="17"/>
        </w:numPr>
        <w:tabs>
          <w:tab w:val="clear" w:pos="220"/>
          <w:tab w:val="clear" w:pos="284"/>
        </w:tabs>
        <w:ind w:left="426" w:right="200" w:hanging="426"/>
        <w:rPr>
          <w:color w:val="auto"/>
          <w:lang w:val="nl-NL"/>
        </w:rPr>
      </w:pPr>
      <w:r w:rsidRPr="00110A57">
        <w:rPr>
          <w:color w:val="auto"/>
          <w:lang w:val="nl-NL"/>
        </w:rPr>
        <w:t>Het bestuur onderhoud</w:t>
      </w:r>
      <w:r w:rsidR="00245AF0" w:rsidRPr="00110A57">
        <w:rPr>
          <w:color w:val="auto"/>
          <w:lang w:val="nl-NL"/>
        </w:rPr>
        <w:t>t</w:t>
      </w:r>
      <w:r w:rsidRPr="00110A57">
        <w:rPr>
          <w:color w:val="auto"/>
          <w:lang w:val="nl-NL"/>
        </w:rPr>
        <w:t xml:space="preserve"> een algemeen toegankelijk medium.</w:t>
      </w:r>
    </w:p>
    <w:p w14:paraId="61AE9E6E" w14:textId="77777777" w:rsidR="0063041D" w:rsidRPr="00110A57" w:rsidRDefault="0063041D" w:rsidP="00703F76">
      <w:pPr>
        <w:pStyle w:val="Lijstopmaakstatuten"/>
        <w:numPr>
          <w:ilvl w:val="0"/>
          <w:numId w:val="17"/>
        </w:numPr>
        <w:tabs>
          <w:tab w:val="clear" w:pos="220"/>
          <w:tab w:val="clear" w:pos="284"/>
        </w:tabs>
        <w:ind w:left="426" w:right="200" w:hanging="426"/>
        <w:rPr>
          <w:color w:val="auto"/>
          <w:lang w:val="nl-NL"/>
        </w:rPr>
      </w:pPr>
      <w:r w:rsidRPr="00110A57">
        <w:rPr>
          <w:color w:val="auto"/>
          <w:lang w:val="nl-NL"/>
        </w:rPr>
        <w:t xml:space="preserve">Het bestuur maakt hierin alle officiële mededelingen </w:t>
      </w:r>
      <w:r w:rsidR="00714B0C" w:rsidRPr="00110A57">
        <w:rPr>
          <w:color w:val="auto"/>
          <w:lang w:val="nl-NL"/>
        </w:rPr>
        <w:t xml:space="preserve">bekend </w:t>
      </w:r>
      <w:r w:rsidRPr="00110A57">
        <w:rPr>
          <w:color w:val="auto"/>
          <w:lang w:val="nl-NL"/>
        </w:rPr>
        <w:t>en stelt een ieder in de gelegenheid via het medium mededelingen te doen. De eindredactie ligt bij het bestuur.</w:t>
      </w:r>
    </w:p>
    <w:p w14:paraId="0300CE50" w14:textId="77777777" w:rsidR="0063041D" w:rsidRPr="00110A57" w:rsidRDefault="0063041D" w:rsidP="0063041D">
      <w:pPr>
        <w:pStyle w:val="Lijstopmaakstatuten"/>
        <w:numPr>
          <w:ilvl w:val="0"/>
          <w:numId w:val="0"/>
        </w:numPr>
        <w:ind w:left="426" w:right="200"/>
        <w:rPr>
          <w:color w:val="auto"/>
          <w:lang w:val="nl-NL"/>
        </w:rPr>
      </w:pPr>
    </w:p>
    <w:p w14:paraId="50F77933" w14:textId="77777777" w:rsidR="0063041D" w:rsidRPr="00110A57" w:rsidRDefault="0063041D" w:rsidP="0063041D">
      <w:pPr>
        <w:pStyle w:val="Kop3"/>
        <w:spacing w:after="120"/>
      </w:pPr>
      <w:r w:rsidRPr="00110A57">
        <w:t xml:space="preserve">Artikel </w:t>
      </w:r>
      <w:r w:rsidR="00873406" w:rsidRPr="00110A57">
        <w:t>31</w:t>
      </w:r>
      <w:r w:rsidRPr="00110A57">
        <w:t xml:space="preserve">  Bekendheid met voorschriften</w:t>
      </w:r>
    </w:p>
    <w:p w14:paraId="40F184D4" w14:textId="77777777" w:rsidR="0063041D" w:rsidRPr="00110A57" w:rsidRDefault="0063041D" w:rsidP="00714B0C">
      <w:pPr>
        <w:pStyle w:val="Lijstopmaakstatuten"/>
        <w:numPr>
          <w:ilvl w:val="0"/>
          <w:numId w:val="0"/>
        </w:numPr>
        <w:tabs>
          <w:tab w:val="clear" w:pos="220"/>
          <w:tab w:val="clear" w:pos="284"/>
        </w:tabs>
        <w:ind w:right="200"/>
        <w:rPr>
          <w:color w:val="auto"/>
          <w:lang w:val="nl-NL"/>
        </w:rPr>
      </w:pPr>
      <w:r w:rsidRPr="00110A57">
        <w:rPr>
          <w:color w:val="auto"/>
          <w:lang w:val="nl-NL"/>
        </w:rPr>
        <w:t xml:space="preserve">Ieder lid wordt geacht bekend te zijn met de statuten, </w:t>
      </w:r>
      <w:r w:rsidR="00974992" w:rsidRPr="00110A57">
        <w:rPr>
          <w:color w:val="auto"/>
          <w:lang w:val="nl-NL"/>
        </w:rPr>
        <w:t xml:space="preserve">dit </w:t>
      </w:r>
      <w:r w:rsidRPr="00110A57">
        <w:rPr>
          <w:color w:val="auto"/>
          <w:lang w:val="nl-NL"/>
        </w:rPr>
        <w:t xml:space="preserve">reglement en </w:t>
      </w:r>
      <w:r w:rsidR="007B2502" w:rsidRPr="00110A57">
        <w:rPr>
          <w:color w:val="auto"/>
          <w:lang w:val="nl-NL"/>
        </w:rPr>
        <w:t xml:space="preserve">de </w:t>
      </w:r>
      <w:r w:rsidR="007B197E" w:rsidRPr="00110A57">
        <w:rPr>
          <w:color w:val="auto"/>
          <w:lang w:val="nl-NL"/>
        </w:rPr>
        <w:t xml:space="preserve">bijbehorende </w:t>
      </w:r>
      <w:r w:rsidR="00583BC9" w:rsidRPr="00110A57">
        <w:rPr>
          <w:color w:val="auto"/>
          <w:lang w:val="nl-NL"/>
        </w:rPr>
        <w:t>uitvoering</w:t>
      </w:r>
      <w:r w:rsidR="00FF275A" w:rsidRPr="00110A57">
        <w:rPr>
          <w:color w:val="auto"/>
          <w:lang w:val="nl-NL"/>
        </w:rPr>
        <w:t>snota’s</w:t>
      </w:r>
      <w:r w:rsidRPr="00110A57">
        <w:rPr>
          <w:color w:val="auto"/>
          <w:lang w:val="nl-NL"/>
        </w:rPr>
        <w:t xml:space="preserve">, alsmede met alle mededelingen die als officiële mededeling bekend zijn gemaakt. </w:t>
      </w:r>
    </w:p>
    <w:p w14:paraId="0C8187B2" w14:textId="77777777" w:rsidR="0063041D" w:rsidRPr="00110A57" w:rsidRDefault="0063041D" w:rsidP="00714B0C">
      <w:pPr>
        <w:pStyle w:val="Lijstopmaakstatuten"/>
        <w:numPr>
          <w:ilvl w:val="0"/>
          <w:numId w:val="0"/>
        </w:numPr>
        <w:tabs>
          <w:tab w:val="clear" w:pos="220"/>
          <w:tab w:val="clear" w:pos="284"/>
        </w:tabs>
        <w:ind w:left="426" w:right="200"/>
        <w:rPr>
          <w:color w:val="auto"/>
          <w:lang w:val="nl-NL"/>
        </w:rPr>
      </w:pPr>
    </w:p>
    <w:p w14:paraId="603F6080" w14:textId="77777777" w:rsidR="00714B0C" w:rsidRPr="00110A57" w:rsidRDefault="00714B0C" w:rsidP="00714B0C">
      <w:pPr>
        <w:pStyle w:val="Kop3"/>
        <w:spacing w:after="120"/>
      </w:pPr>
      <w:r w:rsidRPr="00110A57">
        <w:lastRenderedPageBreak/>
        <w:t xml:space="preserve">Artikel </w:t>
      </w:r>
      <w:r w:rsidR="00873406" w:rsidRPr="00110A57">
        <w:t xml:space="preserve">32 </w:t>
      </w:r>
      <w:r w:rsidRPr="00110A57">
        <w:t xml:space="preserve"> Overige bevoegdhed</w:t>
      </w:r>
      <w:r w:rsidR="00965F44" w:rsidRPr="00110A57">
        <w:t>en</w:t>
      </w:r>
    </w:p>
    <w:p w14:paraId="7A65E81C" w14:textId="77777777" w:rsidR="00F97F24" w:rsidRPr="00110A57" w:rsidRDefault="006C5BB9" w:rsidP="00425E99">
      <w:pPr>
        <w:pStyle w:val="Default"/>
        <w:numPr>
          <w:ilvl w:val="0"/>
          <w:numId w:val="36"/>
        </w:numPr>
        <w:ind w:left="426" w:hanging="426"/>
        <w:rPr>
          <w:rFonts w:ascii="Verdana" w:hAnsi="Verdana"/>
          <w:color w:val="auto"/>
          <w:sz w:val="20"/>
          <w:szCs w:val="20"/>
        </w:rPr>
      </w:pPr>
      <w:r w:rsidRPr="00110A57">
        <w:rPr>
          <w:rFonts w:ascii="Verdana" w:hAnsi="Verdana"/>
          <w:color w:val="auto"/>
          <w:sz w:val="20"/>
          <w:szCs w:val="20"/>
        </w:rPr>
        <w:t xml:space="preserve">Bestuursleden zijn </w:t>
      </w:r>
      <w:r w:rsidR="00965F44" w:rsidRPr="00110A57">
        <w:rPr>
          <w:rFonts w:ascii="Verdana" w:hAnsi="Verdana"/>
          <w:color w:val="auto"/>
          <w:sz w:val="20"/>
          <w:szCs w:val="20"/>
        </w:rPr>
        <w:t>te allen tijde bevoe</w:t>
      </w:r>
      <w:r w:rsidR="00EA05FA" w:rsidRPr="00110A57">
        <w:rPr>
          <w:rFonts w:ascii="Verdana" w:hAnsi="Verdana"/>
          <w:color w:val="auto"/>
          <w:sz w:val="20"/>
          <w:szCs w:val="20"/>
        </w:rPr>
        <w:t>g</w:t>
      </w:r>
      <w:r w:rsidR="00965F44" w:rsidRPr="00110A57">
        <w:rPr>
          <w:rFonts w:ascii="Verdana" w:hAnsi="Verdana"/>
          <w:color w:val="auto"/>
          <w:sz w:val="20"/>
          <w:szCs w:val="20"/>
        </w:rPr>
        <w:t>d de tuinen voor een redelijk doel te betreden.</w:t>
      </w:r>
    </w:p>
    <w:p w14:paraId="328683AB" w14:textId="77777777" w:rsidR="00F97F24" w:rsidRPr="00110A57" w:rsidRDefault="00714B0C" w:rsidP="00425E99">
      <w:pPr>
        <w:pStyle w:val="Lijstalinea"/>
        <w:numPr>
          <w:ilvl w:val="0"/>
          <w:numId w:val="36"/>
        </w:numPr>
        <w:ind w:left="426" w:hanging="426"/>
        <w:rPr>
          <w:color w:val="auto"/>
        </w:rPr>
      </w:pPr>
      <w:r w:rsidRPr="00110A57">
        <w:rPr>
          <w:color w:val="auto"/>
        </w:rPr>
        <w:t xml:space="preserve">In gevallen waarin dit reglement niet voorziet, is het bestuur bevoegd te beslissen. Het bestuur legt hierover verantwoording af in de eerstvolgende </w:t>
      </w:r>
      <w:r w:rsidR="00724574" w:rsidRPr="00110A57">
        <w:rPr>
          <w:color w:val="auto"/>
        </w:rPr>
        <w:t>ALV</w:t>
      </w:r>
      <w:r w:rsidRPr="00110A57">
        <w:rPr>
          <w:color w:val="auto"/>
        </w:rPr>
        <w:t>.</w:t>
      </w:r>
    </w:p>
    <w:p w14:paraId="6D75F695" w14:textId="77777777" w:rsidR="00714B0C" w:rsidRPr="00110A57" w:rsidRDefault="00714B0C" w:rsidP="00714B0C">
      <w:pPr>
        <w:pStyle w:val="Lijstopmaakstatuten"/>
        <w:numPr>
          <w:ilvl w:val="0"/>
          <w:numId w:val="0"/>
        </w:numPr>
        <w:tabs>
          <w:tab w:val="clear" w:pos="220"/>
          <w:tab w:val="clear" w:pos="284"/>
        </w:tabs>
        <w:ind w:left="426" w:right="200"/>
        <w:rPr>
          <w:color w:val="auto"/>
          <w:lang w:val="nl-NL"/>
        </w:rPr>
      </w:pPr>
    </w:p>
    <w:p w14:paraId="6181AC8F" w14:textId="77777777" w:rsidR="00E13CE0" w:rsidRPr="00110A57" w:rsidRDefault="00E13CE0" w:rsidP="00E13CE0">
      <w:pPr>
        <w:pStyle w:val="Kop3"/>
        <w:spacing w:after="120"/>
      </w:pPr>
      <w:r w:rsidRPr="00110A57">
        <w:t xml:space="preserve">Artikel </w:t>
      </w:r>
      <w:r w:rsidR="00873406" w:rsidRPr="00110A57">
        <w:t>33</w:t>
      </w:r>
      <w:r w:rsidR="00507F79" w:rsidRPr="00110A57">
        <w:t xml:space="preserve"> </w:t>
      </w:r>
      <w:r w:rsidR="00281592" w:rsidRPr="00110A57">
        <w:t xml:space="preserve"> </w:t>
      </w:r>
      <w:r w:rsidR="00507F79" w:rsidRPr="00110A57">
        <w:t>Hardheidsclausule</w:t>
      </w:r>
      <w:bookmarkEnd w:id="16"/>
    </w:p>
    <w:p w14:paraId="46C5E2A9" w14:textId="77777777" w:rsidR="00507F79" w:rsidRPr="00110A57" w:rsidRDefault="00507F79" w:rsidP="00714B0C">
      <w:pPr>
        <w:rPr>
          <w:color w:val="auto"/>
          <w:lang w:eastAsia="nl-NL"/>
        </w:rPr>
      </w:pPr>
      <w:r w:rsidRPr="00110A57">
        <w:rPr>
          <w:color w:val="auto"/>
        </w:rPr>
        <w:t>Als de toepassing van d</w:t>
      </w:r>
      <w:r w:rsidR="00A52B9B" w:rsidRPr="00110A57">
        <w:rPr>
          <w:color w:val="auto"/>
        </w:rPr>
        <w:t>it Reglement</w:t>
      </w:r>
      <w:r w:rsidR="00226C33" w:rsidRPr="00110A57">
        <w:rPr>
          <w:color w:val="auto"/>
        </w:rPr>
        <w:t xml:space="preserve"> l</w:t>
      </w:r>
      <w:r w:rsidRPr="00110A57">
        <w:rPr>
          <w:color w:val="auto"/>
        </w:rPr>
        <w:t xml:space="preserve">eidt tot onaanvaardbare hardheid is het bestuur bevoegd van de verordening af te wijken. Het bestuur legt hierover verantwoording af in de </w:t>
      </w:r>
      <w:r w:rsidRPr="00110A57">
        <w:rPr>
          <w:color w:val="auto"/>
          <w:lang w:eastAsia="nl-NL"/>
        </w:rPr>
        <w:t xml:space="preserve">eerstvolgende </w:t>
      </w:r>
      <w:r w:rsidR="00724574" w:rsidRPr="00110A57">
        <w:rPr>
          <w:color w:val="auto"/>
          <w:lang w:eastAsia="nl-NL"/>
        </w:rPr>
        <w:t>ALV</w:t>
      </w:r>
      <w:r w:rsidRPr="00110A57">
        <w:rPr>
          <w:color w:val="auto"/>
          <w:lang w:eastAsia="nl-NL"/>
        </w:rPr>
        <w:t>.</w:t>
      </w:r>
    </w:p>
    <w:p w14:paraId="309538C6" w14:textId="77777777" w:rsidR="0063041D" w:rsidRPr="00110A57" w:rsidRDefault="0063041D" w:rsidP="00B54C53">
      <w:pPr>
        <w:pStyle w:val="Default"/>
        <w:rPr>
          <w:rFonts w:ascii="Verdana" w:hAnsi="Verdana"/>
          <w:color w:val="auto"/>
          <w:sz w:val="20"/>
          <w:szCs w:val="20"/>
        </w:rPr>
      </w:pPr>
    </w:p>
    <w:p w14:paraId="67AFD36D" w14:textId="77777777" w:rsidR="0093532C" w:rsidRPr="00110A57" w:rsidRDefault="00FA12C9" w:rsidP="00B54C53">
      <w:pPr>
        <w:pStyle w:val="Default"/>
        <w:rPr>
          <w:rFonts w:ascii="Verdana" w:hAnsi="Verdana"/>
          <w:b/>
          <w:color w:val="auto"/>
          <w:sz w:val="20"/>
          <w:szCs w:val="20"/>
        </w:rPr>
      </w:pPr>
      <w:r w:rsidRPr="00110A57">
        <w:rPr>
          <w:rFonts w:ascii="Verdana" w:hAnsi="Verdana"/>
          <w:b/>
          <w:color w:val="auto"/>
          <w:sz w:val="20"/>
          <w:szCs w:val="20"/>
        </w:rPr>
        <w:t>Artikel 3</w:t>
      </w:r>
      <w:r w:rsidR="00873406" w:rsidRPr="00110A57">
        <w:rPr>
          <w:rFonts w:ascii="Verdana" w:hAnsi="Verdana"/>
          <w:b/>
          <w:color w:val="auto"/>
          <w:sz w:val="20"/>
          <w:szCs w:val="20"/>
        </w:rPr>
        <w:t>4</w:t>
      </w:r>
    </w:p>
    <w:p w14:paraId="5F4EF215" w14:textId="77777777" w:rsidR="0093532C" w:rsidRPr="00110A57" w:rsidRDefault="0093532C" w:rsidP="00B54C53">
      <w:pPr>
        <w:pStyle w:val="Default"/>
        <w:rPr>
          <w:rFonts w:ascii="Verdana" w:hAnsi="Verdana"/>
          <w:color w:val="auto"/>
          <w:sz w:val="20"/>
          <w:szCs w:val="20"/>
        </w:rPr>
      </w:pPr>
      <w:r w:rsidRPr="00110A57">
        <w:rPr>
          <w:rFonts w:ascii="Verdana" w:hAnsi="Verdana"/>
          <w:color w:val="auto"/>
          <w:sz w:val="20"/>
          <w:szCs w:val="20"/>
        </w:rPr>
        <w:t>D</w:t>
      </w:r>
      <w:r w:rsidR="00974992" w:rsidRPr="00110A57">
        <w:rPr>
          <w:rFonts w:ascii="Verdana" w:hAnsi="Verdana"/>
          <w:color w:val="auto"/>
          <w:sz w:val="20"/>
          <w:szCs w:val="20"/>
        </w:rPr>
        <w:t xml:space="preserve">eze regeling </w:t>
      </w:r>
      <w:r w:rsidRPr="00110A57">
        <w:rPr>
          <w:rFonts w:ascii="Verdana" w:hAnsi="Verdana"/>
          <w:color w:val="auto"/>
          <w:sz w:val="20"/>
          <w:szCs w:val="20"/>
        </w:rPr>
        <w:t xml:space="preserve">wordt aangehaald als </w:t>
      </w:r>
      <w:r w:rsidR="00974992" w:rsidRPr="00110A57">
        <w:rPr>
          <w:rFonts w:ascii="Verdana" w:hAnsi="Verdana"/>
          <w:color w:val="auto"/>
          <w:sz w:val="20"/>
          <w:szCs w:val="20"/>
        </w:rPr>
        <w:t>Huishoudelijk R</w:t>
      </w:r>
      <w:r w:rsidRPr="00110A57">
        <w:rPr>
          <w:rFonts w:ascii="Verdana" w:hAnsi="Verdana"/>
          <w:color w:val="auto"/>
          <w:sz w:val="20"/>
          <w:szCs w:val="20"/>
        </w:rPr>
        <w:t xml:space="preserve">eglement. Het </w:t>
      </w:r>
      <w:r w:rsidR="00974992" w:rsidRPr="00110A57">
        <w:rPr>
          <w:rFonts w:ascii="Verdana" w:hAnsi="Verdana"/>
          <w:color w:val="auto"/>
          <w:sz w:val="20"/>
          <w:szCs w:val="20"/>
        </w:rPr>
        <w:t>R</w:t>
      </w:r>
      <w:r w:rsidRPr="00110A57">
        <w:rPr>
          <w:rFonts w:ascii="Verdana" w:hAnsi="Verdana"/>
          <w:color w:val="auto"/>
          <w:sz w:val="20"/>
          <w:szCs w:val="20"/>
        </w:rPr>
        <w:t xml:space="preserve">eglement treedt in werking na de dag van vaststelling en vervangt vanaf dat moment in zijn geheel het op 29 oktober 2005 vastgestelde Huishoudelijk Reglement Tuindersvereniging Abstede. </w:t>
      </w:r>
    </w:p>
    <w:p w14:paraId="72AA08A3" w14:textId="77777777" w:rsidR="0093532C" w:rsidRPr="00110A57" w:rsidRDefault="0093532C" w:rsidP="00B54C53">
      <w:pPr>
        <w:pStyle w:val="Default"/>
        <w:rPr>
          <w:rFonts w:ascii="Verdana" w:hAnsi="Verdana"/>
          <w:color w:val="auto"/>
          <w:sz w:val="20"/>
          <w:szCs w:val="20"/>
        </w:rPr>
      </w:pPr>
    </w:p>
    <w:p w14:paraId="001A3C78" w14:textId="77777777" w:rsidR="00714B0C" w:rsidRPr="00110A57" w:rsidRDefault="00821A7C" w:rsidP="00B54C53">
      <w:pPr>
        <w:pStyle w:val="Default"/>
        <w:rPr>
          <w:rFonts w:ascii="Verdana" w:hAnsi="Verdana"/>
          <w:color w:val="auto"/>
          <w:sz w:val="20"/>
          <w:szCs w:val="20"/>
        </w:rPr>
      </w:pPr>
      <w:r w:rsidRPr="00110A57">
        <w:rPr>
          <w:rFonts w:ascii="Verdana" w:hAnsi="Verdana"/>
          <w:color w:val="auto"/>
          <w:sz w:val="20"/>
          <w:szCs w:val="20"/>
        </w:rPr>
        <w:t>Goedgevonden en v</w:t>
      </w:r>
      <w:r w:rsidR="0093532C" w:rsidRPr="00110A57">
        <w:rPr>
          <w:rFonts w:ascii="Verdana" w:hAnsi="Verdana"/>
          <w:color w:val="auto"/>
          <w:sz w:val="20"/>
          <w:szCs w:val="20"/>
        </w:rPr>
        <w:t xml:space="preserve">astgesteld </w:t>
      </w:r>
      <w:r w:rsidRPr="00110A57">
        <w:rPr>
          <w:rFonts w:ascii="Verdana" w:hAnsi="Verdana"/>
          <w:color w:val="auto"/>
          <w:sz w:val="20"/>
          <w:szCs w:val="20"/>
        </w:rPr>
        <w:t>door d</w:t>
      </w:r>
      <w:r w:rsidR="007B2502" w:rsidRPr="00110A57">
        <w:rPr>
          <w:rFonts w:ascii="Verdana" w:hAnsi="Verdana"/>
          <w:color w:val="auto"/>
          <w:sz w:val="20"/>
          <w:szCs w:val="20"/>
        </w:rPr>
        <w:t>e</w:t>
      </w:r>
      <w:r w:rsidRPr="00110A57">
        <w:rPr>
          <w:rFonts w:ascii="Verdana" w:hAnsi="Verdana"/>
          <w:color w:val="auto"/>
          <w:sz w:val="20"/>
          <w:szCs w:val="20"/>
        </w:rPr>
        <w:t xml:space="preserve"> Algemene Ledenvergadering van de Tuindersvereniging Abstede. </w:t>
      </w:r>
    </w:p>
    <w:p w14:paraId="098E86C3" w14:textId="77777777" w:rsidR="00E82676" w:rsidRPr="00110A57" w:rsidRDefault="00E82676" w:rsidP="00B54C53">
      <w:pPr>
        <w:pStyle w:val="Default"/>
        <w:rPr>
          <w:rFonts w:ascii="Verdana" w:hAnsi="Verdana"/>
          <w:color w:val="auto"/>
          <w:sz w:val="20"/>
          <w:szCs w:val="20"/>
        </w:rPr>
      </w:pPr>
    </w:p>
    <w:p w14:paraId="3BD49F0A" w14:textId="77777777" w:rsidR="00714B0C" w:rsidRPr="00110A57" w:rsidRDefault="00714B0C" w:rsidP="00B54C53">
      <w:pPr>
        <w:pStyle w:val="Default"/>
        <w:rPr>
          <w:rFonts w:ascii="Verdana" w:hAnsi="Verdana"/>
          <w:color w:val="auto"/>
          <w:sz w:val="20"/>
          <w:szCs w:val="20"/>
        </w:rPr>
      </w:pPr>
      <w:r w:rsidRPr="00110A57">
        <w:rPr>
          <w:rFonts w:ascii="Verdana" w:hAnsi="Verdana"/>
          <w:color w:val="auto"/>
          <w:sz w:val="20"/>
          <w:szCs w:val="20"/>
        </w:rPr>
        <w:t xml:space="preserve">Utrecht, </w:t>
      </w:r>
      <w:r w:rsidR="00315AF1" w:rsidRPr="00110A57">
        <w:rPr>
          <w:rFonts w:ascii="Verdana" w:hAnsi="Verdana"/>
          <w:color w:val="auto"/>
          <w:sz w:val="20"/>
          <w:szCs w:val="20"/>
        </w:rPr>
        <w:t>13</w:t>
      </w:r>
      <w:r w:rsidR="0093532C" w:rsidRPr="00110A57">
        <w:rPr>
          <w:rFonts w:ascii="Verdana" w:hAnsi="Verdana"/>
          <w:color w:val="auto"/>
          <w:sz w:val="20"/>
          <w:szCs w:val="20"/>
        </w:rPr>
        <w:t xml:space="preserve"> november 2016</w:t>
      </w:r>
    </w:p>
    <w:p w14:paraId="66E60D53" w14:textId="77777777" w:rsidR="00714B0C" w:rsidRPr="00110A57" w:rsidRDefault="00714B0C" w:rsidP="00B54C53">
      <w:pPr>
        <w:pStyle w:val="Default"/>
        <w:rPr>
          <w:rFonts w:ascii="Verdana" w:hAnsi="Verdana"/>
          <w:color w:val="auto"/>
          <w:sz w:val="20"/>
          <w:szCs w:val="20"/>
        </w:rPr>
      </w:pPr>
    </w:p>
    <w:p w14:paraId="229A1DBE" w14:textId="77777777" w:rsidR="00714B0C" w:rsidRPr="00110A57" w:rsidRDefault="00714B0C" w:rsidP="00B54C53">
      <w:pPr>
        <w:pStyle w:val="Default"/>
        <w:rPr>
          <w:rFonts w:ascii="Verdana" w:hAnsi="Verdana"/>
          <w:color w:val="auto"/>
          <w:sz w:val="20"/>
          <w:szCs w:val="20"/>
        </w:rPr>
      </w:pPr>
    </w:p>
    <w:p w14:paraId="0D73CDC8" w14:textId="77777777" w:rsidR="00512FCE" w:rsidRPr="00110A57" w:rsidRDefault="00AE3469" w:rsidP="00B54C53">
      <w:pPr>
        <w:pStyle w:val="Default"/>
        <w:rPr>
          <w:rFonts w:ascii="Verdana" w:hAnsi="Verdana"/>
          <w:color w:val="auto"/>
          <w:sz w:val="20"/>
          <w:szCs w:val="20"/>
        </w:rPr>
      </w:pPr>
      <w:r w:rsidRPr="00110A57">
        <w:rPr>
          <w:rFonts w:ascii="Verdana" w:hAnsi="Verdana"/>
          <w:color w:val="auto"/>
          <w:sz w:val="20"/>
          <w:szCs w:val="20"/>
        </w:rPr>
        <w:t xml:space="preserve">Paul Verhagen, secretaris </w:t>
      </w:r>
      <w:r w:rsidRPr="00110A57">
        <w:rPr>
          <w:rFonts w:ascii="Verdana" w:hAnsi="Verdana"/>
          <w:color w:val="auto"/>
          <w:sz w:val="20"/>
          <w:szCs w:val="20"/>
        </w:rPr>
        <w:tab/>
      </w:r>
      <w:r w:rsidRPr="00110A57">
        <w:rPr>
          <w:rFonts w:ascii="Verdana" w:hAnsi="Verdana"/>
          <w:color w:val="auto"/>
          <w:sz w:val="20"/>
          <w:szCs w:val="20"/>
        </w:rPr>
        <w:tab/>
      </w:r>
      <w:r w:rsidRPr="00110A57">
        <w:rPr>
          <w:rFonts w:ascii="Verdana" w:hAnsi="Verdana"/>
          <w:color w:val="auto"/>
          <w:sz w:val="20"/>
          <w:szCs w:val="20"/>
        </w:rPr>
        <w:tab/>
      </w:r>
      <w:r w:rsidRPr="00110A57">
        <w:rPr>
          <w:rFonts w:ascii="Verdana" w:hAnsi="Verdana"/>
          <w:color w:val="auto"/>
          <w:sz w:val="20"/>
          <w:szCs w:val="20"/>
        </w:rPr>
        <w:tab/>
      </w:r>
      <w:r w:rsidRPr="00110A57">
        <w:rPr>
          <w:rFonts w:ascii="Verdana" w:hAnsi="Verdana"/>
          <w:color w:val="auto"/>
          <w:sz w:val="20"/>
          <w:szCs w:val="20"/>
        </w:rPr>
        <w:tab/>
      </w:r>
      <w:r w:rsidR="00714B0C" w:rsidRPr="00110A57">
        <w:rPr>
          <w:rFonts w:ascii="Verdana" w:hAnsi="Verdana"/>
          <w:color w:val="auto"/>
          <w:sz w:val="20"/>
          <w:szCs w:val="20"/>
        </w:rPr>
        <w:t>Reinier Snijder, voorzitter</w:t>
      </w:r>
      <w:r w:rsidR="00714B0C" w:rsidRPr="00110A57">
        <w:rPr>
          <w:rFonts w:ascii="Verdana" w:hAnsi="Verdana"/>
          <w:color w:val="auto"/>
          <w:sz w:val="20"/>
          <w:szCs w:val="20"/>
        </w:rPr>
        <w:tab/>
      </w:r>
    </w:p>
    <w:p w14:paraId="2EAA1746" w14:textId="77777777" w:rsidR="00512FCE" w:rsidRPr="00110A57" w:rsidRDefault="00512FCE" w:rsidP="00B54C53">
      <w:pPr>
        <w:pStyle w:val="Default"/>
        <w:rPr>
          <w:rFonts w:ascii="Verdana" w:hAnsi="Verdana"/>
          <w:color w:val="auto"/>
          <w:sz w:val="20"/>
          <w:szCs w:val="20"/>
        </w:rPr>
      </w:pPr>
    </w:p>
    <w:p w14:paraId="4E4B92F3" w14:textId="77777777" w:rsidR="00ED121A" w:rsidRPr="00110A57" w:rsidRDefault="00ED121A">
      <w:pPr>
        <w:spacing w:after="160" w:line="259" w:lineRule="auto"/>
        <w:rPr>
          <w:color w:val="auto"/>
        </w:rPr>
      </w:pPr>
    </w:p>
    <w:p w14:paraId="445148CC" w14:textId="6AEBCE70" w:rsidR="004C5738" w:rsidRPr="00110A57" w:rsidRDefault="00ED121A">
      <w:pPr>
        <w:spacing w:after="160" w:line="259" w:lineRule="auto"/>
        <w:rPr>
          <w:color w:val="auto"/>
        </w:rPr>
      </w:pPr>
      <w:r w:rsidRPr="00110A57">
        <w:rPr>
          <w:color w:val="auto"/>
        </w:rPr>
        <w:t>H</w:t>
      </w:r>
      <w:r w:rsidR="004C5738" w:rsidRPr="00110A57">
        <w:rPr>
          <w:color w:val="auto"/>
        </w:rPr>
        <w:t xml:space="preserve">erzien op </w:t>
      </w:r>
      <w:r w:rsidR="00BD7CC0" w:rsidRPr="00110A57">
        <w:rPr>
          <w:color w:val="auto"/>
        </w:rPr>
        <w:t>2</w:t>
      </w:r>
      <w:r w:rsidRPr="00110A57">
        <w:rPr>
          <w:color w:val="auto"/>
        </w:rPr>
        <w:t>3 april</w:t>
      </w:r>
      <w:r w:rsidR="004C5738" w:rsidRPr="00110A57">
        <w:rPr>
          <w:color w:val="auto"/>
        </w:rPr>
        <w:t xml:space="preserve"> </w:t>
      </w:r>
      <w:r w:rsidR="00BD7CC0" w:rsidRPr="00110A57">
        <w:rPr>
          <w:color w:val="auto"/>
        </w:rPr>
        <w:t xml:space="preserve">en </w:t>
      </w:r>
      <w:r w:rsidR="001E5918" w:rsidRPr="00110A57">
        <w:rPr>
          <w:color w:val="auto"/>
        </w:rPr>
        <w:t xml:space="preserve">29 oktober </w:t>
      </w:r>
      <w:r w:rsidR="004C5738" w:rsidRPr="00110A57">
        <w:rPr>
          <w:color w:val="auto"/>
        </w:rPr>
        <w:t>202</w:t>
      </w:r>
      <w:r w:rsidRPr="00110A57">
        <w:rPr>
          <w:color w:val="auto"/>
        </w:rPr>
        <w:t>2</w:t>
      </w:r>
    </w:p>
    <w:p w14:paraId="7D628FC0" w14:textId="77777777" w:rsidR="004C5738" w:rsidRPr="00110A57" w:rsidRDefault="004C5738">
      <w:pPr>
        <w:spacing w:after="160" w:line="259" w:lineRule="auto"/>
        <w:rPr>
          <w:color w:val="auto"/>
        </w:rPr>
      </w:pPr>
    </w:p>
    <w:p w14:paraId="4931AA31" w14:textId="77777777" w:rsidR="004C5738" w:rsidRPr="00110A57" w:rsidRDefault="004C5738">
      <w:pPr>
        <w:spacing w:after="160" w:line="259" w:lineRule="auto"/>
        <w:rPr>
          <w:color w:val="auto"/>
        </w:rPr>
      </w:pPr>
    </w:p>
    <w:p w14:paraId="115AF3F1" w14:textId="77777777" w:rsidR="004C5738" w:rsidRPr="00110A57" w:rsidRDefault="004C5738">
      <w:pPr>
        <w:spacing w:after="160" w:line="259" w:lineRule="auto"/>
        <w:rPr>
          <w:color w:val="auto"/>
        </w:rPr>
      </w:pPr>
    </w:p>
    <w:p w14:paraId="694D2BBB" w14:textId="77777777" w:rsidR="00512FCE" w:rsidRPr="00110A57" w:rsidRDefault="004C5738" w:rsidP="004C5738">
      <w:pPr>
        <w:spacing w:after="160" w:line="259" w:lineRule="auto"/>
        <w:rPr>
          <w:rFonts w:cs="Arial"/>
          <w:color w:val="auto"/>
        </w:rPr>
      </w:pPr>
      <w:r w:rsidRPr="00110A57">
        <w:rPr>
          <w:color w:val="auto"/>
        </w:rPr>
        <w:t>Lara van den Bosch, secretaris</w:t>
      </w:r>
      <w:r w:rsidRPr="00110A57">
        <w:rPr>
          <w:color w:val="auto"/>
        </w:rPr>
        <w:tab/>
      </w:r>
      <w:r w:rsidRPr="00110A57">
        <w:rPr>
          <w:color w:val="auto"/>
        </w:rPr>
        <w:tab/>
      </w:r>
      <w:r w:rsidRPr="00110A57">
        <w:rPr>
          <w:color w:val="auto"/>
        </w:rPr>
        <w:tab/>
      </w:r>
      <w:r w:rsidRPr="00110A57">
        <w:rPr>
          <w:color w:val="auto"/>
        </w:rPr>
        <w:tab/>
        <w:t>Renate Spruijt, voorzitter</w:t>
      </w:r>
      <w:r w:rsidR="00512FCE" w:rsidRPr="00110A57">
        <w:rPr>
          <w:color w:val="auto"/>
        </w:rPr>
        <w:br w:type="page"/>
      </w:r>
    </w:p>
    <w:p w14:paraId="50939434" w14:textId="77777777" w:rsidR="00512FCE" w:rsidRPr="00110A57" w:rsidRDefault="00512FCE" w:rsidP="00B54C53">
      <w:pPr>
        <w:pStyle w:val="Default"/>
        <w:rPr>
          <w:rFonts w:ascii="Verdana" w:hAnsi="Verdana"/>
          <w:color w:val="auto"/>
          <w:sz w:val="20"/>
          <w:szCs w:val="20"/>
        </w:rPr>
      </w:pPr>
    </w:p>
    <w:p w14:paraId="48A95E9D" w14:textId="77777777" w:rsidR="00512FCE" w:rsidRPr="00110A57" w:rsidRDefault="00512FCE" w:rsidP="00512FC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auto"/>
        </w:rPr>
      </w:pPr>
      <w:r w:rsidRPr="00110A57">
        <w:rPr>
          <w:b/>
          <w:color w:val="auto"/>
        </w:rPr>
        <w:t>Bijlage 1 bij het Huishoudelijk Reglement Tuindersvereniging Abstede</w:t>
      </w:r>
      <w:r w:rsidR="00873406" w:rsidRPr="00110A57">
        <w:rPr>
          <w:b/>
          <w:color w:val="auto"/>
        </w:rPr>
        <w:t xml:space="preserve">: Natuurlijk </w:t>
      </w:r>
      <w:r w:rsidR="00E82676" w:rsidRPr="00110A57">
        <w:rPr>
          <w:b/>
          <w:color w:val="auto"/>
        </w:rPr>
        <w:t>T</w:t>
      </w:r>
      <w:r w:rsidR="00873406" w:rsidRPr="00110A57">
        <w:rPr>
          <w:b/>
          <w:color w:val="auto"/>
        </w:rPr>
        <w:t>uinieren</w:t>
      </w:r>
      <w:r w:rsidRPr="00110A57">
        <w:rPr>
          <w:b/>
          <w:color w:val="auto"/>
        </w:rPr>
        <w:cr/>
      </w:r>
      <w:r w:rsidRPr="00110A57">
        <w:rPr>
          <w:color w:val="auto"/>
        </w:rPr>
        <w:cr/>
        <w:t xml:space="preserve">De vereniging is actief op het gebied van natuurlijk tuinieren zoals dat wordt bevorderd en ondersteund door het Keurmerk Natuurlijk Tuinieren van de AVVN en het Internationaal Diploma L'Office International du Coin de Terre et des Jardins Familiaux. </w:t>
      </w:r>
    </w:p>
    <w:p w14:paraId="249F9111" w14:textId="77777777" w:rsidR="00512FCE" w:rsidRPr="00110A57" w:rsidRDefault="00512FCE" w:rsidP="00512FC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color w:val="auto"/>
        </w:rPr>
      </w:pPr>
      <w:r w:rsidRPr="00110A57">
        <w:rPr>
          <w:color w:val="auto"/>
        </w:rPr>
        <w:t>Op ons complex wordt biologisch getuinierd in overeenstemming met de aanbevelingen van het AVVN en de gemeente Utrecht:</w:t>
      </w:r>
    </w:p>
    <w:p w14:paraId="188CFF76" w14:textId="77777777" w:rsidR="00512FCE" w:rsidRPr="00110A57" w:rsidRDefault="00512FCE" w:rsidP="00512FCE">
      <w:pPr>
        <w:pStyle w:val="Lijstalinea"/>
        <w:numPr>
          <w:ilvl w:val="1"/>
          <w:numId w:val="30"/>
        </w:numPr>
        <w:ind w:left="709" w:hanging="283"/>
        <w:rPr>
          <w:color w:val="auto"/>
        </w:rPr>
      </w:pPr>
      <w:r w:rsidRPr="00110A57">
        <w:rPr>
          <w:color w:val="auto"/>
        </w:rPr>
        <w:t>Beheer paden, heggen en gemeenschappelijk terrein zodanig, dat de diversiteit aan planten en dieren wordt bevorderd.</w:t>
      </w:r>
    </w:p>
    <w:p w14:paraId="743113E0" w14:textId="77777777" w:rsidR="00512FCE" w:rsidRPr="00110A57" w:rsidRDefault="00512FCE" w:rsidP="00512FCE">
      <w:pPr>
        <w:pStyle w:val="Lijstalinea"/>
        <w:numPr>
          <w:ilvl w:val="1"/>
          <w:numId w:val="30"/>
        </w:numPr>
        <w:ind w:left="709" w:hanging="283"/>
        <w:rPr>
          <w:color w:val="auto"/>
        </w:rPr>
      </w:pPr>
      <w:r w:rsidRPr="00110A57">
        <w:rPr>
          <w:color w:val="auto"/>
        </w:rPr>
        <w:t>Verwerk tuinafval op de eigen tuin tot compost.</w:t>
      </w:r>
    </w:p>
    <w:p w14:paraId="19D4798E" w14:textId="77777777" w:rsidR="00512FCE" w:rsidRPr="00110A57" w:rsidRDefault="00512FCE" w:rsidP="00512FCE">
      <w:pPr>
        <w:pStyle w:val="Lijstalinea"/>
        <w:numPr>
          <w:ilvl w:val="1"/>
          <w:numId w:val="30"/>
        </w:numPr>
        <w:ind w:left="709" w:hanging="283"/>
        <w:rPr>
          <w:color w:val="auto"/>
        </w:rPr>
      </w:pPr>
      <w:r w:rsidRPr="00110A57">
        <w:rPr>
          <w:color w:val="auto"/>
        </w:rPr>
        <w:t>Gebruik afscheidingen van natuurlijk materiaal, in plaats van plastic platen of metalen hekken.</w:t>
      </w:r>
    </w:p>
    <w:p w14:paraId="0747F5C3" w14:textId="77777777" w:rsidR="00512FCE" w:rsidRPr="00110A57" w:rsidRDefault="00512FCE" w:rsidP="00512FCE">
      <w:pPr>
        <w:pStyle w:val="Lijstalinea"/>
        <w:numPr>
          <w:ilvl w:val="1"/>
          <w:numId w:val="30"/>
        </w:numPr>
        <w:ind w:left="709" w:hanging="283"/>
        <w:rPr>
          <w:color w:val="auto"/>
        </w:rPr>
      </w:pPr>
      <w:r w:rsidRPr="00110A57">
        <w:rPr>
          <w:color w:val="auto"/>
        </w:rPr>
        <w:t>Maak van snoeihout een takkenwalletje.</w:t>
      </w:r>
    </w:p>
    <w:p w14:paraId="6EABDDA7" w14:textId="77777777" w:rsidR="00512FCE" w:rsidRPr="00110A57" w:rsidRDefault="00512FCE" w:rsidP="00512FCE">
      <w:pPr>
        <w:pStyle w:val="Lijstalinea"/>
        <w:numPr>
          <w:ilvl w:val="1"/>
          <w:numId w:val="30"/>
        </w:numPr>
        <w:ind w:left="709" w:hanging="283"/>
        <w:rPr>
          <w:color w:val="auto"/>
        </w:rPr>
      </w:pPr>
      <w:r w:rsidRPr="00110A57">
        <w:rPr>
          <w:color w:val="auto"/>
        </w:rPr>
        <w:t>Hark de grond onder een haag of takkenwal niet netjes aan; zo wordt het voor dieren interessanter en stimuleer je de komst van bijvoorbeeld het maarts viooltje.</w:t>
      </w:r>
    </w:p>
    <w:p w14:paraId="52634920" w14:textId="77777777" w:rsidR="00512FCE" w:rsidRPr="00110A57" w:rsidRDefault="00512FCE" w:rsidP="00512FCE">
      <w:pPr>
        <w:pStyle w:val="Lijstalinea"/>
        <w:numPr>
          <w:ilvl w:val="1"/>
          <w:numId w:val="30"/>
        </w:numPr>
        <w:ind w:left="709" w:hanging="283"/>
        <w:rPr>
          <w:color w:val="auto"/>
        </w:rPr>
      </w:pPr>
      <w:r w:rsidRPr="00110A57">
        <w:rPr>
          <w:color w:val="auto"/>
        </w:rPr>
        <w:t>Zorg dat egels en andere dieren je tuin in en uit kunnen.</w:t>
      </w:r>
    </w:p>
    <w:p w14:paraId="45F93B66" w14:textId="77777777" w:rsidR="00512FCE" w:rsidRPr="00110A57" w:rsidRDefault="00512FCE" w:rsidP="00512FCE">
      <w:pPr>
        <w:pStyle w:val="Lijstalinea"/>
        <w:numPr>
          <w:ilvl w:val="1"/>
          <w:numId w:val="30"/>
        </w:numPr>
        <w:ind w:left="709" w:hanging="283"/>
        <w:rPr>
          <w:color w:val="auto"/>
        </w:rPr>
      </w:pPr>
      <w:r w:rsidRPr="00110A57">
        <w:rPr>
          <w:color w:val="auto"/>
        </w:rPr>
        <w:t>Maak een drinkplek met water op je tuin al is het maar een diep bord.</w:t>
      </w:r>
    </w:p>
    <w:p w14:paraId="05688BAE" w14:textId="77777777" w:rsidR="00512FCE" w:rsidRPr="00110A57" w:rsidRDefault="00512FCE" w:rsidP="00512FCE">
      <w:pPr>
        <w:pStyle w:val="Lijstalinea"/>
        <w:numPr>
          <w:ilvl w:val="1"/>
          <w:numId w:val="30"/>
        </w:numPr>
        <w:ind w:left="709" w:hanging="283"/>
        <w:rPr>
          <w:color w:val="auto"/>
        </w:rPr>
      </w:pPr>
      <w:r w:rsidRPr="00110A57">
        <w:rPr>
          <w:color w:val="auto"/>
        </w:rPr>
        <w:t>Maak nest- en schuilgelegenheid voor dieren, zoals vogels, egels, insecten en amfibieën. Dat kan al met een hoopje stenen, dakpannen of takken, die een schuilplek voor kikkers, padden en insecten vormen.</w:t>
      </w:r>
    </w:p>
    <w:p w14:paraId="16C33A9A" w14:textId="77777777" w:rsidR="00512FCE" w:rsidRPr="00110A57" w:rsidRDefault="00512FCE" w:rsidP="00512FCE">
      <w:pPr>
        <w:pStyle w:val="Lijstalinea"/>
        <w:numPr>
          <w:ilvl w:val="1"/>
          <w:numId w:val="30"/>
        </w:numPr>
        <w:ind w:left="709" w:hanging="283"/>
        <w:rPr>
          <w:color w:val="auto"/>
        </w:rPr>
      </w:pPr>
      <w:r w:rsidRPr="00110A57">
        <w:rPr>
          <w:color w:val="auto"/>
        </w:rPr>
        <w:t>Laat een hoekje op je tuin wat verrommelen met bijvoorbeeld wat brandnetel, een belangrijke waardplant voor vlinders.</w:t>
      </w:r>
    </w:p>
    <w:p w14:paraId="5AABD5C0" w14:textId="77777777" w:rsidR="00512FCE" w:rsidRPr="00110A57" w:rsidRDefault="00512FCE" w:rsidP="00512FCE">
      <w:pPr>
        <w:pStyle w:val="Lijstalinea"/>
        <w:numPr>
          <w:ilvl w:val="1"/>
          <w:numId w:val="30"/>
        </w:numPr>
        <w:ind w:left="709" w:hanging="283"/>
        <w:rPr>
          <w:color w:val="auto"/>
        </w:rPr>
      </w:pPr>
      <w:r w:rsidRPr="00110A57">
        <w:rPr>
          <w:color w:val="auto"/>
        </w:rPr>
        <w:t xml:space="preserve">Zet planten in de tuin waarvan de bloemen aantrekkelijk zijn bijen en vlinders en probeer het hele jaar bloeiende bloemen in de tuin te hebben. </w:t>
      </w:r>
    </w:p>
    <w:p w14:paraId="0D33FC3F" w14:textId="77777777" w:rsidR="0092512B" w:rsidRPr="00110A57" w:rsidRDefault="00512FCE" w:rsidP="0092512B">
      <w:pPr>
        <w:pStyle w:val="Lijstalinea"/>
        <w:numPr>
          <w:ilvl w:val="1"/>
          <w:numId w:val="30"/>
        </w:numPr>
        <w:ind w:left="709" w:hanging="283"/>
        <w:rPr>
          <w:color w:val="auto"/>
        </w:rPr>
      </w:pPr>
      <w:r w:rsidRPr="00110A57">
        <w:rPr>
          <w:color w:val="auto"/>
        </w:rPr>
        <w:t>Maak je afschermingen van gewassen zo dat dieren er niet in vast kunnen komen zitten.</w:t>
      </w:r>
    </w:p>
    <w:p w14:paraId="1E60BA08" w14:textId="77777777" w:rsidR="00873406" w:rsidRPr="00110A57" w:rsidRDefault="0092512B" w:rsidP="0092512B">
      <w:pPr>
        <w:pStyle w:val="Lijstalinea"/>
        <w:numPr>
          <w:ilvl w:val="1"/>
          <w:numId w:val="30"/>
        </w:numPr>
        <w:ind w:left="709" w:hanging="283"/>
        <w:rPr>
          <w:color w:val="auto"/>
        </w:rPr>
      </w:pPr>
      <w:r w:rsidRPr="00110A57">
        <w:rPr>
          <w:color w:val="auto"/>
        </w:rPr>
        <w:t>het gebruik van plastic en kunstoffolie dient zo minimaal mogelijk te zijn</w:t>
      </w:r>
      <w:r w:rsidR="00873406" w:rsidRPr="00110A57">
        <w:rPr>
          <w:color w:val="auto"/>
        </w:rPr>
        <w:t>.</w:t>
      </w:r>
    </w:p>
    <w:p w14:paraId="7FCD80C5" w14:textId="77777777" w:rsidR="00E82676" w:rsidRPr="00110A57" w:rsidRDefault="00873406" w:rsidP="002B648C">
      <w:pPr>
        <w:spacing w:after="160" w:line="242" w:lineRule="exact"/>
        <w:rPr>
          <w:rFonts w:eastAsiaTheme="minorEastAsia"/>
          <w:b/>
          <w:bCs/>
          <w:color w:val="auto"/>
        </w:rPr>
      </w:pPr>
      <w:r w:rsidRPr="00110A57">
        <w:rPr>
          <w:color w:val="auto"/>
        </w:rPr>
        <w:br w:type="column"/>
      </w:r>
      <w:r w:rsidR="00E82676" w:rsidRPr="00110A57">
        <w:rPr>
          <w:b/>
          <w:color w:val="auto"/>
        </w:rPr>
        <w:lastRenderedPageBreak/>
        <w:t xml:space="preserve">Bijlage </w:t>
      </w:r>
      <w:r w:rsidR="002B648C" w:rsidRPr="00110A57">
        <w:rPr>
          <w:b/>
          <w:color w:val="auto"/>
        </w:rPr>
        <w:t>2</w:t>
      </w:r>
      <w:r w:rsidR="00E82676" w:rsidRPr="00110A57">
        <w:rPr>
          <w:b/>
          <w:color w:val="auto"/>
        </w:rPr>
        <w:t xml:space="preserve"> bij het Huishoudelijk Reglement Tuindersvereniging Abstede: Richtlijnen Wet bestuur en toezicht rechtspersonen </w:t>
      </w:r>
      <w:r w:rsidR="00E82676" w:rsidRPr="00110A57">
        <w:rPr>
          <w:b/>
          <w:color w:val="auto"/>
        </w:rPr>
        <w:cr/>
      </w:r>
    </w:p>
    <w:p w14:paraId="09D20ACB" w14:textId="77777777" w:rsidR="00E82676" w:rsidRPr="00110A57" w:rsidRDefault="00E82676" w:rsidP="00E82676">
      <w:pPr>
        <w:pStyle w:val="Lijstalinea"/>
        <w:numPr>
          <w:ilvl w:val="2"/>
          <w:numId w:val="8"/>
        </w:numPr>
        <w:spacing w:after="160" w:line="242" w:lineRule="exact"/>
        <w:ind w:left="284" w:hanging="284"/>
        <w:rPr>
          <w:rFonts w:eastAsiaTheme="minorEastAsia"/>
          <w:b/>
          <w:bCs/>
          <w:color w:val="auto"/>
        </w:rPr>
      </w:pPr>
      <w:r w:rsidRPr="00110A57">
        <w:rPr>
          <w:rFonts w:eastAsiaTheme="minorEastAsia"/>
          <w:b/>
          <w:bCs/>
          <w:color w:val="auto"/>
          <w:lang w:val="nl"/>
        </w:rPr>
        <w:t xml:space="preserve"> Goed bestuur</w:t>
      </w:r>
    </w:p>
    <w:p w14:paraId="59F4BFB9" w14:textId="77777777" w:rsidR="00E82676" w:rsidRPr="00110A57" w:rsidRDefault="00E82676" w:rsidP="00BD0033">
      <w:pPr>
        <w:pStyle w:val="Geenafstand"/>
        <w:numPr>
          <w:ilvl w:val="0"/>
          <w:numId w:val="41"/>
        </w:numPr>
        <w:rPr>
          <w:rFonts w:eastAsiaTheme="minorEastAsia"/>
          <w:color w:val="auto"/>
          <w:lang w:val="nl"/>
        </w:rPr>
      </w:pPr>
      <w:r w:rsidRPr="00110A57">
        <w:rPr>
          <w:rFonts w:eastAsiaTheme="minorEastAsia"/>
          <w:color w:val="auto"/>
          <w:lang w:val="nl"/>
        </w:rPr>
        <w:t xml:space="preserve">Bij aankopen stellen wij het belang van de vereniging voorop. In situaties die van belang zijn voor de vereniging, handelen wij niet op basis van onze persoonlijke voorkeur maar op basis van wat goed is voor de vereniging. </w:t>
      </w:r>
    </w:p>
    <w:p w14:paraId="1D6BFBF8" w14:textId="77777777" w:rsidR="00E82676" w:rsidRPr="00110A57" w:rsidRDefault="00E82676" w:rsidP="00E82676">
      <w:pPr>
        <w:pStyle w:val="Geenafstand"/>
        <w:rPr>
          <w:rFonts w:eastAsiaTheme="minorEastAsia"/>
          <w:color w:val="auto"/>
          <w:lang w:val="nl"/>
        </w:rPr>
      </w:pPr>
    </w:p>
    <w:p w14:paraId="52AE11D0" w14:textId="77777777" w:rsidR="00E82676" w:rsidRPr="00110A57" w:rsidRDefault="00E82676" w:rsidP="00BD0033">
      <w:pPr>
        <w:pStyle w:val="Lijstalinea"/>
        <w:numPr>
          <w:ilvl w:val="0"/>
          <w:numId w:val="41"/>
        </w:numPr>
        <w:spacing w:after="160" w:line="242" w:lineRule="exact"/>
        <w:rPr>
          <w:rFonts w:eastAsiaTheme="minorEastAsia"/>
          <w:color w:val="auto"/>
          <w:lang w:val="nl"/>
        </w:rPr>
      </w:pPr>
      <w:r w:rsidRPr="00110A57">
        <w:rPr>
          <w:rFonts w:eastAsiaTheme="minorEastAsia"/>
          <w:color w:val="auto"/>
          <w:lang w:val="nl"/>
        </w:rPr>
        <w:t xml:space="preserve">Wij spreken af dat wij integer en transparant handelen. Dat betekent: oog hebben voor het verenigingsbelang en inzicht willen geven in beslissingen. Wij zullen de belangrijkste beslissingen publiceren op een wijze dat de leden kunnen zien hoe en welke besluiten zijn genomen. </w:t>
      </w:r>
    </w:p>
    <w:p w14:paraId="7AEE45A8" w14:textId="77777777" w:rsidR="00E82676" w:rsidRPr="00110A57" w:rsidRDefault="00E82676" w:rsidP="00BD0033">
      <w:pPr>
        <w:pStyle w:val="Geenafstand"/>
        <w:numPr>
          <w:ilvl w:val="0"/>
          <w:numId w:val="40"/>
        </w:numPr>
        <w:rPr>
          <w:rFonts w:eastAsiaTheme="minorEastAsia"/>
          <w:color w:val="auto"/>
          <w:lang w:val="nl"/>
        </w:rPr>
      </w:pPr>
      <w:r w:rsidRPr="00110A57">
        <w:rPr>
          <w:rFonts w:eastAsiaTheme="minorEastAsia"/>
          <w:color w:val="auto"/>
          <w:lang w:val="nl"/>
        </w:rPr>
        <w:t xml:space="preserve">Er is een duidelijke taakomschrijving voor de werkwijze van de penningmeester, zoals het opstellen en laten goedkeuren van een begroting en jaarrekening. </w:t>
      </w:r>
    </w:p>
    <w:p w14:paraId="21F329DB" w14:textId="77777777" w:rsidR="00E82676" w:rsidRPr="00110A57" w:rsidRDefault="00E82676" w:rsidP="00E82676">
      <w:pPr>
        <w:pStyle w:val="Geenafstand"/>
        <w:rPr>
          <w:rFonts w:eastAsiaTheme="minorEastAsia"/>
          <w:color w:val="auto"/>
          <w:lang w:val="nl"/>
        </w:rPr>
      </w:pPr>
    </w:p>
    <w:p w14:paraId="089978B9" w14:textId="77777777" w:rsidR="00E82676" w:rsidRPr="00110A57" w:rsidRDefault="00E82676" w:rsidP="00BD0033">
      <w:pPr>
        <w:pStyle w:val="Geenafstand"/>
        <w:numPr>
          <w:ilvl w:val="0"/>
          <w:numId w:val="40"/>
        </w:numPr>
        <w:rPr>
          <w:rFonts w:eastAsiaTheme="minorEastAsia"/>
          <w:color w:val="auto"/>
          <w:lang w:val="nl"/>
        </w:rPr>
      </w:pPr>
      <w:r w:rsidRPr="00110A57">
        <w:rPr>
          <w:rFonts w:eastAsiaTheme="minorEastAsia"/>
          <w:color w:val="auto"/>
          <w:lang w:val="nl"/>
        </w:rPr>
        <w:t xml:space="preserve">Wij laten de leden op tijd de financiële verantwoording zien zodat zij er hun oordeel over kunnen geven. </w:t>
      </w:r>
    </w:p>
    <w:p w14:paraId="02B91399" w14:textId="77777777" w:rsidR="00E82676" w:rsidRPr="00110A57" w:rsidRDefault="00E82676" w:rsidP="00E82676">
      <w:pPr>
        <w:pStyle w:val="Geenafstand"/>
        <w:rPr>
          <w:rFonts w:eastAsiaTheme="minorEastAsia"/>
          <w:color w:val="auto"/>
          <w:lang w:val="nl"/>
        </w:rPr>
      </w:pPr>
    </w:p>
    <w:p w14:paraId="11318583" w14:textId="77777777" w:rsidR="00E82676" w:rsidRPr="00110A57" w:rsidRDefault="00E82676" w:rsidP="00BD0033">
      <w:pPr>
        <w:pStyle w:val="Geenafstand"/>
        <w:numPr>
          <w:ilvl w:val="0"/>
          <w:numId w:val="40"/>
        </w:numPr>
        <w:rPr>
          <w:rFonts w:eastAsiaTheme="minorEastAsia"/>
          <w:color w:val="auto"/>
        </w:rPr>
      </w:pPr>
      <w:r w:rsidRPr="00110A57">
        <w:rPr>
          <w:rFonts w:eastAsiaTheme="minorEastAsia"/>
          <w:color w:val="auto"/>
          <w:lang w:val="nl"/>
        </w:rPr>
        <w:t>Wij hebben een kascommissie vanuit de ledenkring die jaarlijks de boekhouding controleert en verslag uitbrengt aan de leden.</w:t>
      </w:r>
    </w:p>
    <w:p w14:paraId="33DBBD86" w14:textId="77777777" w:rsidR="00E82676" w:rsidRPr="00110A57" w:rsidRDefault="00E82676" w:rsidP="00E82676">
      <w:pPr>
        <w:rPr>
          <w:rFonts w:eastAsiaTheme="minorEastAsia"/>
          <w:color w:val="auto"/>
        </w:rPr>
      </w:pPr>
    </w:p>
    <w:p w14:paraId="10027A60" w14:textId="77777777" w:rsidR="00E82676" w:rsidRPr="00110A57" w:rsidRDefault="00E82676" w:rsidP="00BD0033">
      <w:pPr>
        <w:pStyle w:val="Geenafstand"/>
        <w:numPr>
          <w:ilvl w:val="0"/>
          <w:numId w:val="40"/>
        </w:numPr>
        <w:rPr>
          <w:rFonts w:eastAsiaTheme="minorEastAsia"/>
          <w:color w:val="auto"/>
          <w:lang w:val="nl"/>
        </w:rPr>
      </w:pPr>
      <w:r w:rsidRPr="00110A57">
        <w:rPr>
          <w:rFonts w:eastAsiaTheme="minorEastAsia"/>
          <w:color w:val="auto"/>
          <w:lang w:val="nl"/>
        </w:rPr>
        <w:t>Wij hanteren het vier-ogen-principe bij uitgaven boven €150,-. Dat betekent dat er altijd twee bestuursleden akkoord moeten zijn met overboekingen. Verder heeft niet alleen de penningmeester, maar ten</w:t>
      </w:r>
      <w:r w:rsidR="00281592" w:rsidRPr="00110A57">
        <w:rPr>
          <w:rFonts w:eastAsiaTheme="minorEastAsia"/>
          <w:color w:val="auto"/>
          <w:lang w:val="nl"/>
        </w:rPr>
        <w:t xml:space="preserve"> </w:t>
      </w:r>
      <w:r w:rsidRPr="00110A57">
        <w:rPr>
          <w:rFonts w:eastAsiaTheme="minorEastAsia"/>
          <w:color w:val="auto"/>
          <w:lang w:val="nl"/>
        </w:rPr>
        <w:t>minste één ander bestuurslid ook altijd inzicht in de actuele financiële stand van zaken.</w:t>
      </w:r>
    </w:p>
    <w:p w14:paraId="4A1D6D4C" w14:textId="77777777" w:rsidR="00E82676" w:rsidRPr="00110A57" w:rsidRDefault="00E82676" w:rsidP="00E82676">
      <w:pPr>
        <w:rPr>
          <w:rFonts w:eastAsiaTheme="minorEastAsia"/>
          <w:color w:val="auto"/>
        </w:rPr>
      </w:pPr>
    </w:p>
    <w:p w14:paraId="65F6CDD4" w14:textId="77777777" w:rsidR="00E82676" w:rsidRPr="00110A57" w:rsidRDefault="00E82676" w:rsidP="00BD0033">
      <w:pPr>
        <w:pStyle w:val="Geenafstand"/>
        <w:numPr>
          <w:ilvl w:val="0"/>
          <w:numId w:val="40"/>
        </w:numPr>
        <w:rPr>
          <w:rFonts w:eastAsiaTheme="minorEastAsia"/>
          <w:color w:val="auto"/>
        </w:rPr>
      </w:pPr>
      <w:r w:rsidRPr="00110A57">
        <w:rPr>
          <w:rFonts w:eastAsiaTheme="minorEastAsia"/>
          <w:color w:val="auto"/>
          <w:lang w:val="nl"/>
        </w:rPr>
        <w:t>Bij uitgaven boven € 500,- vragen wij minimaal 3 offertes aan bij verschillende leveranciers. We bespreken de offertes met het bestuur en leggen de besluitvorming over de keuze vast in de notulen. Bij dergelijke opdrachten aan leveranciers is er altijd een schriftelijke opdrachtbevestiging, zodat achteraf altijd duidelijkheid is wat is afgesproken.</w:t>
      </w:r>
    </w:p>
    <w:p w14:paraId="48433A52" w14:textId="77777777" w:rsidR="00E82676" w:rsidRPr="00110A57" w:rsidRDefault="00E82676" w:rsidP="00E82676">
      <w:pPr>
        <w:rPr>
          <w:rFonts w:eastAsiaTheme="minorEastAsia"/>
          <w:color w:val="auto"/>
        </w:rPr>
      </w:pPr>
    </w:p>
    <w:p w14:paraId="562142BD" w14:textId="77777777" w:rsidR="00E82676" w:rsidRPr="00110A57" w:rsidRDefault="00E82676" w:rsidP="00BD0033">
      <w:pPr>
        <w:pStyle w:val="Geenafstand"/>
        <w:numPr>
          <w:ilvl w:val="0"/>
          <w:numId w:val="40"/>
        </w:numPr>
        <w:rPr>
          <w:rFonts w:eastAsiaTheme="minorEastAsia"/>
          <w:color w:val="auto"/>
          <w:lang w:val="nl"/>
        </w:rPr>
      </w:pPr>
      <w:r w:rsidRPr="00110A57">
        <w:rPr>
          <w:rFonts w:eastAsiaTheme="minorEastAsia"/>
          <w:color w:val="auto"/>
          <w:lang w:val="nl"/>
        </w:rPr>
        <w:t xml:space="preserve">Wij streven actief naar het tegengaan van fraude en onenigheid doordat wij goede procedures en afspraken hebben gemaakt. Wij hebben geregeld bestuursbijeenkomsten, stellen daarbij een agenda op en notuleren de belangrijkste genomen besluiten. Wij leggen vast wie bij de bestuursvergaderingen aan- en afwezig zijn. Afspraken worden helder en eenduidig geformuleerd. De verslagen worden bewaard en zijn desgewenst ter inzage voor de leden. </w:t>
      </w:r>
    </w:p>
    <w:p w14:paraId="550A3C87" w14:textId="77777777" w:rsidR="00E82676" w:rsidRPr="00110A57" w:rsidRDefault="00E82676" w:rsidP="00E82676">
      <w:pPr>
        <w:spacing w:line="242" w:lineRule="exact"/>
        <w:rPr>
          <w:rFonts w:eastAsiaTheme="minorEastAsia"/>
          <w:color w:val="auto"/>
        </w:rPr>
      </w:pPr>
    </w:p>
    <w:p w14:paraId="04C0E827" w14:textId="77777777" w:rsidR="00E82676" w:rsidRPr="00110A57" w:rsidRDefault="00E82676" w:rsidP="00BD0033">
      <w:pPr>
        <w:pStyle w:val="Lijstalinea"/>
        <w:numPr>
          <w:ilvl w:val="0"/>
          <w:numId w:val="40"/>
        </w:numPr>
        <w:spacing w:line="242" w:lineRule="exact"/>
        <w:rPr>
          <w:rFonts w:eastAsiaTheme="minorEastAsia"/>
          <w:color w:val="auto"/>
        </w:rPr>
      </w:pPr>
      <w:r w:rsidRPr="00110A57">
        <w:rPr>
          <w:rFonts w:eastAsiaTheme="minorEastAsia"/>
          <w:color w:val="auto"/>
          <w:lang w:val="nl"/>
        </w:rPr>
        <w:t>Wij spreken af dat wij bewust omgaan met risico's voor de vereniging. We brengen in kaart welke risico's er zijn en streven ernaar die te minimaliseren.</w:t>
      </w:r>
    </w:p>
    <w:p w14:paraId="7796E33A" w14:textId="77777777" w:rsidR="00E82676" w:rsidRPr="00110A57" w:rsidRDefault="00E82676" w:rsidP="00E82676">
      <w:pPr>
        <w:rPr>
          <w:rFonts w:eastAsiaTheme="minorEastAsia"/>
          <w:color w:val="auto"/>
        </w:rPr>
      </w:pPr>
    </w:p>
    <w:p w14:paraId="729817B6" w14:textId="77777777" w:rsidR="00E82676" w:rsidRPr="00110A57" w:rsidRDefault="00E82676" w:rsidP="00BD0033">
      <w:pPr>
        <w:pStyle w:val="Lijstalinea"/>
        <w:numPr>
          <w:ilvl w:val="0"/>
          <w:numId w:val="40"/>
        </w:numPr>
        <w:spacing w:line="259" w:lineRule="auto"/>
        <w:rPr>
          <w:rFonts w:eastAsiaTheme="minorEastAsia"/>
          <w:color w:val="auto"/>
        </w:rPr>
      </w:pPr>
      <w:r w:rsidRPr="00110A57">
        <w:rPr>
          <w:rFonts w:eastAsiaTheme="minorEastAsia"/>
          <w:color w:val="auto"/>
        </w:rPr>
        <w:t>Wij spreken af deze afspraken regelmatig te controleren op actualiteit en relevantie (ten</w:t>
      </w:r>
      <w:r w:rsidR="00281592" w:rsidRPr="00110A57">
        <w:rPr>
          <w:rFonts w:eastAsiaTheme="minorEastAsia"/>
          <w:color w:val="auto"/>
        </w:rPr>
        <w:t xml:space="preserve"> </w:t>
      </w:r>
      <w:r w:rsidRPr="00110A57">
        <w:rPr>
          <w:rFonts w:eastAsiaTheme="minorEastAsia"/>
          <w:color w:val="auto"/>
        </w:rPr>
        <w:t>minste een keer per 2 jaar).</w:t>
      </w:r>
      <w:r w:rsidRPr="00110A57">
        <w:rPr>
          <w:color w:val="auto"/>
        </w:rPr>
        <w:t xml:space="preserve"> </w:t>
      </w:r>
      <w:r w:rsidRPr="00110A57">
        <w:rPr>
          <w:rFonts w:eastAsiaTheme="minorEastAsia"/>
          <w:color w:val="auto"/>
        </w:rPr>
        <w:t xml:space="preserve">Zo nodig passen wij de afspraken aan. </w:t>
      </w:r>
    </w:p>
    <w:p w14:paraId="4FD293D5" w14:textId="77777777" w:rsidR="00E82676" w:rsidRPr="00110A57" w:rsidRDefault="00E82676" w:rsidP="00E82676">
      <w:pPr>
        <w:pStyle w:val="Lijstalinea"/>
        <w:rPr>
          <w:rFonts w:eastAsiaTheme="minorEastAsia"/>
          <w:color w:val="auto"/>
        </w:rPr>
      </w:pPr>
    </w:p>
    <w:p w14:paraId="5C7E2FD0" w14:textId="77777777" w:rsidR="00E82676" w:rsidRPr="00110A57" w:rsidRDefault="00E82676" w:rsidP="00E82676">
      <w:pPr>
        <w:pStyle w:val="Lijstalinea"/>
        <w:rPr>
          <w:rFonts w:eastAsiaTheme="minorEastAsia"/>
          <w:color w:val="auto"/>
        </w:rPr>
      </w:pPr>
    </w:p>
    <w:p w14:paraId="6FFD2BCE" w14:textId="77777777" w:rsidR="00E82676" w:rsidRPr="00110A57" w:rsidRDefault="00E82676" w:rsidP="00E82676">
      <w:pPr>
        <w:pStyle w:val="Lijstalinea"/>
        <w:rPr>
          <w:rFonts w:eastAsiaTheme="minorEastAsia"/>
          <w:color w:val="auto"/>
        </w:rPr>
      </w:pPr>
    </w:p>
    <w:p w14:paraId="5E867798" w14:textId="77777777" w:rsidR="00E82676" w:rsidRPr="00110A57" w:rsidRDefault="00E82676" w:rsidP="00E82676">
      <w:pPr>
        <w:pStyle w:val="Lijstalinea"/>
        <w:rPr>
          <w:rFonts w:eastAsiaTheme="minorEastAsia"/>
          <w:color w:val="auto"/>
        </w:rPr>
      </w:pPr>
    </w:p>
    <w:p w14:paraId="67A6E280" w14:textId="77777777" w:rsidR="00E82676" w:rsidRPr="00110A57" w:rsidRDefault="00E82676" w:rsidP="00E82676">
      <w:pPr>
        <w:pStyle w:val="Lijstalinea"/>
        <w:rPr>
          <w:rFonts w:eastAsiaTheme="minorEastAsia"/>
          <w:color w:val="auto"/>
        </w:rPr>
      </w:pPr>
    </w:p>
    <w:p w14:paraId="084C3201" w14:textId="77777777" w:rsidR="00E82676" w:rsidRPr="00110A57" w:rsidRDefault="00E82676" w:rsidP="00E82676">
      <w:pPr>
        <w:pStyle w:val="Lijstalinea"/>
        <w:rPr>
          <w:rFonts w:eastAsiaTheme="minorEastAsia"/>
          <w:color w:val="auto"/>
        </w:rPr>
      </w:pPr>
    </w:p>
    <w:p w14:paraId="6E26FA3F" w14:textId="77777777" w:rsidR="00E82676" w:rsidRPr="00110A57" w:rsidRDefault="00E82676" w:rsidP="00E82676">
      <w:pPr>
        <w:pStyle w:val="Lijstalinea"/>
        <w:rPr>
          <w:rFonts w:eastAsiaTheme="minorEastAsia"/>
          <w:color w:val="auto"/>
        </w:rPr>
      </w:pPr>
    </w:p>
    <w:p w14:paraId="685B3154" w14:textId="77777777" w:rsidR="00E82676" w:rsidRPr="00110A57" w:rsidRDefault="00E82676" w:rsidP="00E82676">
      <w:pPr>
        <w:pStyle w:val="Lijstalinea"/>
        <w:rPr>
          <w:rFonts w:eastAsiaTheme="minorEastAsia"/>
          <w:color w:val="auto"/>
        </w:rPr>
      </w:pPr>
    </w:p>
    <w:p w14:paraId="0D8059D5" w14:textId="77777777" w:rsidR="00E82676" w:rsidRPr="00110A57" w:rsidRDefault="00E82676" w:rsidP="00E82676">
      <w:pPr>
        <w:rPr>
          <w:rFonts w:eastAsiaTheme="minorEastAsia"/>
          <w:b/>
          <w:bCs/>
          <w:color w:val="auto"/>
        </w:rPr>
      </w:pPr>
      <w:r w:rsidRPr="00110A57">
        <w:rPr>
          <w:rFonts w:eastAsiaTheme="minorEastAsia"/>
          <w:b/>
          <w:bCs/>
          <w:color w:val="auto"/>
        </w:rPr>
        <w:t>2.  Aansprakelijkheid</w:t>
      </w:r>
    </w:p>
    <w:p w14:paraId="1002EC97" w14:textId="77777777" w:rsidR="00E82676" w:rsidRPr="00110A57" w:rsidRDefault="00E82676" w:rsidP="00E82676">
      <w:pPr>
        <w:rPr>
          <w:rFonts w:eastAsiaTheme="minorEastAsia"/>
          <w:color w:val="auto"/>
        </w:rPr>
      </w:pPr>
      <w:r w:rsidRPr="00110A57">
        <w:rPr>
          <w:rFonts w:eastAsiaTheme="minorEastAsia"/>
          <w:color w:val="auto"/>
        </w:rPr>
        <w:t>Binnen onze vereniging hebben wij de volgende afspraken:</w:t>
      </w:r>
    </w:p>
    <w:p w14:paraId="5B3B16C6" w14:textId="77777777" w:rsidR="00E82676" w:rsidRPr="00110A57" w:rsidRDefault="00E82676" w:rsidP="00E82676">
      <w:pPr>
        <w:rPr>
          <w:rFonts w:eastAsiaTheme="minorEastAsia"/>
          <w:color w:val="auto"/>
        </w:rPr>
      </w:pPr>
    </w:p>
    <w:p w14:paraId="04E5936F" w14:textId="77777777" w:rsidR="00E82676" w:rsidRPr="00110A57" w:rsidRDefault="00E82676" w:rsidP="00BD0033">
      <w:pPr>
        <w:pStyle w:val="Lijstalinea"/>
        <w:numPr>
          <w:ilvl w:val="0"/>
          <w:numId w:val="42"/>
        </w:numPr>
        <w:spacing w:line="259" w:lineRule="auto"/>
        <w:rPr>
          <w:rFonts w:eastAsiaTheme="minorEastAsia"/>
          <w:color w:val="auto"/>
          <w:u w:val="single"/>
        </w:rPr>
      </w:pPr>
      <w:r w:rsidRPr="00110A57">
        <w:rPr>
          <w:rFonts w:eastAsiaTheme="minorEastAsia"/>
          <w:color w:val="auto"/>
          <w:u w:val="single"/>
        </w:rPr>
        <w:t>Voor huidige bestuursleden:</w:t>
      </w:r>
      <w:r w:rsidRPr="00110A57">
        <w:rPr>
          <w:color w:val="auto"/>
        </w:rPr>
        <w:br/>
      </w:r>
    </w:p>
    <w:p w14:paraId="7655B335" w14:textId="77777777" w:rsidR="00E82676" w:rsidRPr="00110A57" w:rsidRDefault="00E82676" w:rsidP="00BD0033">
      <w:pPr>
        <w:pStyle w:val="Lijstalinea"/>
        <w:numPr>
          <w:ilvl w:val="0"/>
          <w:numId w:val="43"/>
        </w:numPr>
        <w:spacing w:line="259" w:lineRule="auto"/>
        <w:rPr>
          <w:rFonts w:eastAsiaTheme="minorEastAsia"/>
          <w:color w:val="auto"/>
        </w:rPr>
      </w:pPr>
      <w:r w:rsidRPr="00110A57">
        <w:rPr>
          <w:rFonts w:eastAsiaTheme="minorEastAsia"/>
          <w:color w:val="auto"/>
        </w:rPr>
        <w:t xml:space="preserve">Wij zorgen er als bestuur voor dat alle huidige bestuursleden goed zijn geïnformeerd over de aansprakelijkheid die kan optreden als gevolg van hun positie als bestuurslid van de vereniging. </w:t>
      </w:r>
    </w:p>
    <w:p w14:paraId="50C8E6B3" w14:textId="77777777" w:rsidR="00E82676" w:rsidRPr="00110A57" w:rsidRDefault="00E82676" w:rsidP="00E82676">
      <w:pPr>
        <w:rPr>
          <w:rFonts w:eastAsiaTheme="minorEastAsia"/>
          <w:color w:val="auto"/>
        </w:rPr>
      </w:pPr>
      <w:r w:rsidRPr="00110A57">
        <w:rPr>
          <w:color w:val="auto"/>
        </w:rPr>
        <w:br/>
      </w:r>
      <w:r w:rsidRPr="00110A57">
        <w:rPr>
          <w:rFonts w:eastAsiaTheme="minorEastAsia"/>
          <w:color w:val="auto"/>
        </w:rPr>
        <w:t>Wij spreken af dat bestuurders als volgt handelen:</w:t>
      </w:r>
    </w:p>
    <w:p w14:paraId="464730FA" w14:textId="77777777" w:rsidR="00E82676" w:rsidRPr="00110A57" w:rsidRDefault="00E82676" w:rsidP="00BD0033">
      <w:pPr>
        <w:pStyle w:val="Lijstalinea"/>
        <w:numPr>
          <w:ilvl w:val="0"/>
          <w:numId w:val="44"/>
        </w:numPr>
        <w:spacing w:line="259" w:lineRule="auto"/>
        <w:rPr>
          <w:rFonts w:eastAsiaTheme="minorEastAsia"/>
          <w:color w:val="auto"/>
        </w:rPr>
      </w:pPr>
      <w:r w:rsidRPr="00110A57">
        <w:rPr>
          <w:rFonts w:eastAsiaTheme="minorEastAsia"/>
          <w:color w:val="auto"/>
        </w:rPr>
        <w:t>Dat we ons bij uitvoeren van de bestuurstaken binnen onze bevoegdheden blijven.</w:t>
      </w:r>
    </w:p>
    <w:p w14:paraId="342EB964" w14:textId="77777777" w:rsidR="00E82676" w:rsidRPr="00110A57" w:rsidRDefault="00E82676" w:rsidP="00BD0033">
      <w:pPr>
        <w:pStyle w:val="Lijstalinea"/>
        <w:numPr>
          <w:ilvl w:val="0"/>
          <w:numId w:val="44"/>
        </w:numPr>
        <w:spacing w:line="259" w:lineRule="auto"/>
        <w:rPr>
          <w:rFonts w:eastAsiaTheme="minorEastAsia"/>
          <w:color w:val="auto"/>
        </w:rPr>
      </w:pPr>
      <w:r w:rsidRPr="00110A57">
        <w:rPr>
          <w:rFonts w:eastAsiaTheme="minorEastAsia"/>
          <w:color w:val="auto"/>
        </w:rPr>
        <w:t>Dat we handelen conform de wet, statuten en het huishoudelijk reglement.</w:t>
      </w:r>
    </w:p>
    <w:p w14:paraId="7F8B119C" w14:textId="77777777" w:rsidR="00E82676" w:rsidRPr="00110A57" w:rsidRDefault="00E82676" w:rsidP="00BD0033">
      <w:pPr>
        <w:pStyle w:val="Lijstalinea"/>
        <w:numPr>
          <w:ilvl w:val="0"/>
          <w:numId w:val="44"/>
        </w:numPr>
        <w:spacing w:after="160" w:line="259" w:lineRule="auto"/>
        <w:rPr>
          <w:rFonts w:eastAsiaTheme="minorEastAsia"/>
          <w:color w:val="auto"/>
        </w:rPr>
      </w:pPr>
      <w:r w:rsidRPr="00110A57">
        <w:rPr>
          <w:rFonts w:eastAsiaTheme="minorEastAsia"/>
          <w:color w:val="auto"/>
        </w:rPr>
        <w:t xml:space="preserve">We houden ons aan de afspraken zoals neergelegd met betrekking tot ‘Goed bestuur'. </w:t>
      </w:r>
    </w:p>
    <w:p w14:paraId="152F772D" w14:textId="77777777" w:rsidR="00E82676" w:rsidRPr="00110A57" w:rsidRDefault="00E82676" w:rsidP="00BD0033">
      <w:pPr>
        <w:pStyle w:val="Lijstalinea"/>
        <w:numPr>
          <w:ilvl w:val="0"/>
          <w:numId w:val="44"/>
        </w:numPr>
        <w:spacing w:after="160" w:line="259" w:lineRule="auto"/>
        <w:rPr>
          <w:rFonts w:eastAsiaTheme="minorEastAsia"/>
          <w:color w:val="auto"/>
        </w:rPr>
      </w:pPr>
      <w:r w:rsidRPr="00110A57">
        <w:rPr>
          <w:rFonts w:eastAsiaTheme="minorEastAsia"/>
          <w:color w:val="auto"/>
        </w:rPr>
        <w:t>Wij bespreken jaarlijks met de leden de financiële toestand van de vereniging.</w:t>
      </w:r>
    </w:p>
    <w:p w14:paraId="58FBA33B" w14:textId="77777777" w:rsidR="00E82676" w:rsidRPr="00110A57" w:rsidRDefault="00E82676" w:rsidP="00BD0033">
      <w:pPr>
        <w:pStyle w:val="Lijstalinea"/>
        <w:numPr>
          <w:ilvl w:val="0"/>
          <w:numId w:val="44"/>
        </w:numPr>
        <w:spacing w:after="160" w:line="259" w:lineRule="auto"/>
        <w:rPr>
          <w:rFonts w:eastAsiaTheme="minorEastAsia"/>
          <w:color w:val="auto"/>
        </w:rPr>
      </w:pPr>
      <w:r w:rsidRPr="00110A57">
        <w:rPr>
          <w:rFonts w:eastAsiaTheme="minorEastAsia"/>
          <w:color w:val="auto"/>
        </w:rPr>
        <w:t>We voorkom dat sprake is van tegenstrijdig belang (en).</w:t>
      </w:r>
    </w:p>
    <w:p w14:paraId="48B1FCE1" w14:textId="77777777" w:rsidR="00E82676" w:rsidRPr="00110A57" w:rsidRDefault="00E82676" w:rsidP="00BD0033">
      <w:pPr>
        <w:pStyle w:val="Lijstalinea"/>
        <w:numPr>
          <w:ilvl w:val="0"/>
          <w:numId w:val="44"/>
        </w:numPr>
        <w:spacing w:after="160" w:line="259" w:lineRule="auto"/>
        <w:rPr>
          <w:rFonts w:eastAsiaTheme="minorEastAsia"/>
          <w:color w:val="auto"/>
        </w:rPr>
      </w:pPr>
      <w:r w:rsidRPr="00110A57">
        <w:rPr>
          <w:rFonts w:eastAsiaTheme="minorEastAsia"/>
          <w:color w:val="auto"/>
        </w:rPr>
        <w:t xml:space="preserve">Wij gaan geen overeenkomsten aan die de vereniging niet kan nakomen. </w:t>
      </w:r>
    </w:p>
    <w:p w14:paraId="6F3F1389" w14:textId="77777777" w:rsidR="00E82676" w:rsidRPr="00110A57" w:rsidRDefault="00E82676" w:rsidP="00BD0033">
      <w:pPr>
        <w:pStyle w:val="Lijstalinea"/>
        <w:numPr>
          <w:ilvl w:val="0"/>
          <w:numId w:val="44"/>
        </w:numPr>
        <w:spacing w:line="259" w:lineRule="auto"/>
        <w:rPr>
          <w:rFonts w:eastAsiaTheme="minorEastAsia"/>
          <w:color w:val="auto"/>
        </w:rPr>
      </w:pPr>
      <w:r w:rsidRPr="00110A57">
        <w:rPr>
          <w:rFonts w:eastAsiaTheme="minorEastAsia"/>
          <w:color w:val="auto"/>
        </w:rPr>
        <w:t>Wij zorgen ervoor dat de vereniging voldoet aan relevante wetten, zoals de AVG.</w:t>
      </w:r>
      <w:r w:rsidRPr="00110A57">
        <w:rPr>
          <w:rFonts w:eastAsiaTheme="minorEastAsia"/>
          <w:i/>
          <w:iCs/>
          <w:color w:val="auto"/>
        </w:rPr>
        <w:t xml:space="preserve"> </w:t>
      </w:r>
      <w:r w:rsidRPr="00110A57">
        <w:rPr>
          <w:color w:val="auto"/>
        </w:rPr>
        <w:br/>
      </w:r>
    </w:p>
    <w:p w14:paraId="61DD59C4" w14:textId="77777777" w:rsidR="00E82676" w:rsidRPr="00110A57" w:rsidRDefault="00E82676" w:rsidP="00BD0033">
      <w:pPr>
        <w:pStyle w:val="Lijstalinea"/>
        <w:numPr>
          <w:ilvl w:val="0"/>
          <w:numId w:val="42"/>
        </w:numPr>
        <w:spacing w:line="259" w:lineRule="auto"/>
        <w:rPr>
          <w:rFonts w:eastAsiaTheme="minorEastAsia"/>
          <w:color w:val="auto"/>
        </w:rPr>
      </w:pPr>
      <w:r w:rsidRPr="00110A57">
        <w:rPr>
          <w:rFonts w:eastAsiaTheme="minorEastAsia"/>
          <w:color w:val="auto"/>
          <w:u w:val="single"/>
        </w:rPr>
        <w:t>Voor nieuwe bestuursleden</w:t>
      </w:r>
    </w:p>
    <w:p w14:paraId="03C99CBB" w14:textId="77777777" w:rsidR="00E82676" w:rsidRPr="00110A57" w:rsidRDefault="00E82676" w:rsidP="00E82676">
      <w:pPr>
        <w:pStyle w:val="Lijstalinea"/>
        <w:rPr>
          <w:rFonts w:eastAsiaTheme="minorEastAsia"/>
          <w:color w:val="auto"/>
        </w:rPr>
      </w:pPr>
    </w:p>
    <w:p w14:paraId="688E7451" w14:textId="77777777" w:rsidR="00E82676" w:rsidRPr="00110A57" w:rsidRDefault="00E82676" w:rsidP="00E82676">
      <w:pPr>
        <w:rPr>
          <w:rFonts w:eastAsiaTheme="minorEastAsia"/>
          <w:color w:val="auto"/>
        </w:rPr>
      </w:pPr>
      <w:r w:rsidRPr="00110A57">
        <w:rPr>
          <w:rFonts w:eastAsiaTheme="minorEastAsia"/>
          <w:color w:val="auto"/>
        </w:rPr>
        <w:t>Wij zorgen ervoor dat nieuwe bestuursleden goed worden geïnformeerd over:</w:t>
      </w:r>
    </w:p>
    <w:p w14:paraId="3C114515" w14:textId="77777777" w:rsidR="00E82676" w:rsidRPr="00110A57" w:rsidRDefault="00E82676" w:rsidP="00BD0033">
      <w:pPr>
        <w:pStyle w:val="Lijstalinea"/>
        <w:numPr>
          <w:ilvl w:val="0"/>
          <w:numId w:val="45"/>
        </w:numPr>
        <w:spacing w:line="259" w:lineRule="auto"/>
        <w:rPr>
          <w:rFonts w:eastAsiaTheme="minorEastAsia"/>
          <w:color w:val="auto"/>
        </w:rPr>
      </w:pPr>
      <w:r w:rsidRPr="00110A57">
        <w:rPr>
          <w:rFonts w:eastAsiaTheme="minorEastAsia"/>
          <w:color w:val="auto"/>
        </w:rPr>
        <w:t xml:space="preserve">De financiële toestand van de vereniging. </w:t>
      </w:r>
    </w:p>
    <w:p w14:paraId="7D94018E"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De andere bestuursleden en de bevoegdheden die zij hebben.</w:t>
      </w:r>
    </w:p>
    <w:p w14:paraId="320C9701"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De (onderlinge) werkafspraken.</w:t>
      </w:r>
    </w:p>
    <w:p w14:paraId="2809C2ED" w14:textId="77777777" w:rsidR="00E82676" w:rsidRPr="00110A57" w:rsidRDefault="00E82676" w:rsidP="00BD0033">
      <w:pPr>
        <w:pStyle w:val="Lijstalinea"/>
        <w:numPr>
          <w:ilvl w:val="0"/>
          <w:numId w:val="45"/>
        </w:numPr>
        <w:spacing w:line="259" w:lineRule="auto"/>
        <w:rPr>
          <w:rFonts w:eastAsiaTheme="minorEastAsia"/>
          <w:color w:val="auto"/>
        </w:rPr>
      </w:pPr>
      <w:r w:rsidRPr="00110A57">
        <w:rPr>
          <w:rFonts w:eastAsiaTheme="minorEastAsia"/>
          <w:color w:val="auto"/>
        </w:rPr>
        <w:t>De verplichtingen die het bestuur heeft op basis van de statuten en het huishoudelijk reglement.</w:t>
      </w:r>
    </w:p>
    <w:p w14:paraId="1987D577" w14:textId="77777777" w:rsidR="00E82676" w:rsidRPr="00110A57" w:rsidRDefault="00E82676" w:rsidP="00E82676">
      <w:pPr>
        <w:rPr>
          <w:rFonts w:eastAsiaTheme="minorEastAsia"/>
          <w:color w:val="auto"/>
        </w:rPr>
      </w:pPr>
    </w:p>
    <w:p w14:paraId="0B150821" w14:textId="77777777" w:rsidR="00E82676" w:rsidRPr="00110A57" w:rsidRDefault="00E82676" w:rsidP="00BD0033">
      <w:pPr>
        <w:pStyle w:val="Lijstalinea"/>
        <w:numPr>
          <w:ilvl w:val="0"/>
          <w:numId w:val="42"/>
        </w:numPr>
        <w:spacing w:line="259" w:lineRule="auto"/>
        <w:rPr>
          <w:rFonts w:eastAsiaTheme="minorEastAsia"/>
          <w:color w:val="auto"/>
        </w:rPr>
      </w:pPr>
      <w:r w:rsidRPr="00110A57">
        <w:rPr>
          <w:rFonts w:eastAsiaTheme="minorEastAsia"/>
          <w:color w:val="auto"/>
          <w:u w:val="single"/>
        </w:rPr>
        <w:t>Voor aftredende bestuursleden</w:t>
      </w:r>
    </w:p>
    <w:p w14:paraId="40E5A1EB" w14:textId="77777777" w:rsidR="00E82676" w:rsidRPr="00110A57" w:rsidRDefault="00E82676" w:rsidP="00E82676">
      <w:pPr>
        <w:pStyle w:val="Lijstalinea"/>
        <w:rPr>
          <w:rFonts w:eastAsiaTheme="minorEastAsia"/>
          <w:color w:val="auto"/>
        </w:rPr>
      </w:pPr>
    </w:p>
    <w:p w14:paraId="44819C99" w14:textId="77777777" w:rsidR="00E82676" w:rsidRPr="00110A57" w:rsidRDefault="00E82676" w:rsidP="00E82676">
      <w:pPr>
        <w:rPr>
          <w:rFonts w:eastAsiaTheme="minorEastAsia"/>
          <w:color w:val="auto"/>
        </w:rPr>
      </w:pPr>
      <w:r w:rsidRPr="00110A57">
        <w:rPr>
          <w:rFonts w:eastAsiaTheme="minorEastAsia"/>
          <w:color w:val="auto"/>
        </w:rPr>
        <w:t>Bij het neerleggen van een bestuursfunctie regelen wij de volgende zaken:</w:t>
      </w:r>
    </w:p>
    <w:p w14:paraId="3B616676" w14:textId="77777777" w:rsidR="00E82676" w:rsidRPr="00110A57" w:rsidRDefault="00E82676" w:rsidP="00BD0033">
      <w:pPr>
        <w:pStyle w:val="Lijstalinea"/>
        <w:numPr>
          <w:ilvl w:val="0"/>
          <w:numId w:val="45"/>
        </w:numPr>
        <w:spacing w:line="259" w:lineRule="auto"/>
        <w:rPr>
          <w:rFonts w:eastAsiaTheme="minorEastAsia"/>
          <w:color w:val="auto"/>
        </w:rPr>
      </w:pPr>
      <w:r w:rsidRPr="00110A57">
        <w:rPr>
          <w:rFonts w:eastAsiaTheme="minorEastAsia"/>
          <w:color w:val="auto"/>
        </w:rPr>
        <w:t>Het neerleggen van de bestuursfunctie wordt duidelijk vastgelegd.</w:t>
      </w:r>
    </w:p>
    <w:p w14:paraId="22A47E48"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 xml:space="preserve">Uitschrijving bij de Kamer van Koophandel. </w:t>
      </w:r>
    </w:p>
    <w:p w14:paraId="1B8D5997"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 xml:space="preserve">Decharge van de bestuurstaken door de ledenvergadering van de vereniging. </w:t>
      </w:r>
    </w:p>
    <w:p w14:paraId="18B2A9A2"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Een goede overdracht naar de nieuwe bestuurder(s).</w:t>
      </w:r>
    </w:p>
    <w:p w14:paraId="19227309"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 xml:space="preserve">Vastlegging van de </w:t>
      </w:r>
      <w:r w:rsidR="00281592" w:rsidRPr="00110A57">
        <w:rPr>
          <w:rFonts w:eastAsiaTheme="minorEastAsia"/>
          <w:color w:val="auto"/>
        </w:rPr>
        <w:t xml:space="preserve">afspraken. </w:t>
      </w:r>
    </w:p>
    <w:p w14:paraId="59A3E92C" w14:textId="77777777" w:rsidR="00E82676" w:rsidRPr="00110A57" w:rsidRDefault="00E82676" w:rsidP="00E82676">
      <w:pPr>
        <w:rPr>
          <w:rFonts w:eastAsiaTheme="minorEastAsia"/>
          <w:color w:val="auto"/>
        </w:rPr>
      </w:pPr>
    </w:p>
    <w:p w14:paraId="00353313" w14:textId="77777777" w:rsidR="00E82676" w:rsidRPr="00110A57" w:rsidRDefault="00E82676" w:rsidP="00E82676">
      <w:pPr>
        <w:rPr>
          <w:rFonts w:eastAsiaTheme="minorEastAsia"/>
          <w:color w:val="auto"/>
        </w:rPr>
      </w:pPr>
      <w:r w:rsidRPr="00110A57">
        <w:rPr>
          <w:rFonts w:eastAsiaTheme="minorEastAsia"/>
          <w:color w:val="auto"/>
        </w:rPr>
        <w:t>Ten aanzien van de afspraken onder 1, 2 en 3 spreken wij af:</w:t>
      </w:r>
    </w:p>
    <w:p w14:paraId="13F51D92"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deze afspraken regelmatig te controleren op actualiteit (ten</w:t>
      </w:r>
      <w:r w:rsidR="00281592" w:rsidRPr="00110A57">
        <w:rPr>
          <w:rFonts w:eastAsiaTheme="minorEastAsia"/>
          <w:color w:val="auto"/>
        </w:rPr>
        <w:t xml:space="preserve"> </w:t>
      </w:r>
      <w:r w:rsidRPr="00110A57">
        <w:rPr>
          <w:rFonts w:eastAsiaTheme="minorEastAsia"/>
          <w:color w:val="auto"/>
        </w:rPr>
        <w:t>minste één keer per 2 jaar)</w:t>
      </w:r>
    </w:p>
    <w:p w14:paraId="3D7C3053" w14:textId="77777777" w:rsidR="00E82676" w:rsidRPr="00110A57" w:rsidRDefault="00E82676" w:rsidP="00BD0033">
      <w:pPr>
        <w:pStyle w:val="Lijstalinea"/>
        <w:numPr>
          <w:ilvl w:val="0"/>
          <w:numId w:val="45"/>
        </w:numPr>
        <w:spacing w:after="160" w:line="259" w:lineRule="auto"/>
        <w:rPr>
          <w:rFonts w:eastAsiaTheme="minorEastAsia"/>
          <w:color w:val="auto"/>
        </w:rPr>
      </w:pPr>
      <w:r w:rsidRPr="00110A57">
        <w:rPr>
          <w:rFonts w:eastAsiaTheme="minorEastAsia"/>
          <w:color w:val="auto"/>
        </w:rPr>
        <w:t xml:space="preserve">om met nieuwe bestuursleden te evalueren na 3 tot 6 maanden na toetreding tot het bestuur. </w:t>
      </w:r>
    </w:p>
    <w:p w14:paraId="6056B088" w14:textId="77777777" w:rsidR="00E82676" w:rsidRPr="00110A57" w:rsidRDefault="00E82676" w:rsidP="00E82676">
      <w:pPr>
        <w:rPr>
          <w:color w:val="auto"/>
        </w:rPr>
      </w:pPr>
    </w:p>
    <w:p w14:paraId="78BF2F4A" w14:textId="77777777" w:rsidR="00E82676" w:rsidRPr="00110A57" w:rsidRDefault="00E82676" w:rsidP="00E82676">
      <w:pPr>
        <w:rPr>
          <w:rFonts w:eastAsiaTheme="minorEastAsia"/>
          <w:b/>
          <w:bCs/>
          <w:color w:val="auto"/>
          <w:lang w:val="nl"/>
        </w:rPr>
      </w:pPr>
      <w:r w:rsidRPr="00110A57">
        <w:rPr>
          <w:rFonts w:eastAsiaTheme="minorEastAsia"/>
          <w:b/>
          <w:bCs/>
          <w:color w:val="auto"/>
        </w:rPr>
        <w:t>3. Tegenstrijdig belang</w:t>
      </w:r>
    </w:p>
    <w:p w14:paraId="59861A93" w14:textId="77777777" w:rsidR="00E82676" w:rsidRPr="00110A57" w:rsidRDefault="00E82676" w:rsidP="00BD0033">
      <w:pPr>
        <w:pStyle w:val="Lijstalinea"/>
        <w:numPr>
          <w:ilvl w:val="0"/>
          <w:numId w:val="48"/>
        </w:numPr>
        <w:spacing w:after="160" w:line="259" w:lineRule="auto"/>
        <w:rPr>
          <w:rFonts w:eastAsiaTheme="minorEastAsia"/>
          <w:color w:val="auto"/>
          <w:lang w:val="nl"/>
        </w:rPr>
      </w:pPr>
      <w:r w:rsidRPr="00110A57">
        <w:rPr>
          <w:rFonts w:eastAsiaTheme="minorEastAsia"/>
          <w:color w:val="auto"/>
          <w:lang w:val="nl"/>
        </w:rPr>
        <w:t xml:space="preserve">Een bestuurslid meldt een (potentieel) tegenstrijdig belang direct bij de overige bestuursleden. </w:t>
      </w:r>
    </w:p>
    <w:p w14:paraId="08B65A70" w14:textId="77777777" w:rsidR="00E82676" w:rsidRPr="00110A57" w:rsidRDefault="00E82676" w:rsidP="00BD0033">
      <w:pPr>
        <w:pStyle w:val="Lijstalinea"/>
        <w:numPr>
          <w:ilvl w:val="0"/>
          <w:numId w:val="48"/>
        </w:numPr>
        <w:spacing w:after="160" w:line="259" w:lineRule="auto"/>
        <w:rPr>
          <w:rFonts w:eastAsiaTheme="minorEastAsia"/>
          <w:color w:val="auto"/>
          <w:lang w:val="nl"/>
        </w:rPr>
      </w:pPr>
      <w:r w:rsidRPr="00110A57">
        <w:rPr>
          <w:rFonts w:eastAsiaTheme="minorEastAsia"/>
          <w:color w:val="auto"/>
          <w:lang w:val="nl"/>
        </w:rPr>
        <w:t>Het bestuurslid deelt alle relevante informatie over het (potentieel) tegenstrijdig belang.</w:t>
      </w:r>
    </w:p>
    <w:p w14:paraId="56B836C7" w14:textId="77777777" w:rsidR="00E82676" w:rsidRPr="00110A57" w:rsidRDefault="00E82676" w:rsidP="00BD0033">
      <w:pPr>
        <w:pStyle w:val="Lijstalinea"/>
        <w:numPr>
          <w:ilvl w:val="0"/>
          <w:numId w:val="48"/>
        </w:numPr>
        <w:spacing w:after="160" w:line="259" w:lineRule="auto"/>
        <w:rPr>
          <w:rFonts w:eastAsiaTheme="minorEastAsia"/>
          <w:color w:val="auto"/>
          <w:lang w:val="nl"/>
        </w:rPr>
      </w:pPr>
      <w:r w:rsidRPr="00110A57">
        <w:rPr>
          <w:rFonts w:eastAsiaTheme="minorEastAsia"/>
          <w:color w:val="auto"/>
          <w:lang w:val="nl"/>
        </w:rPr>
        <w:lastRenderedPageBreak/>
        <w:t>Tijdens iedere bestuursvergadering wordt bij aanvang gevraagd of er ten aanzien van één van de agendapunten sprake is van een tegenstrijdig belang. Dat wordt schriftelijk vastgelegd in het vergaderverslag, samen met een vermelding hoe het bestuur hiermee is omgegaan.</w:t>
      </w:r>
    </w:p>
    <w:p w14:paraId="741A640E" w14:textId="77777777" w:rsidR="00E82676" w:rsidRPr="00110A57" w:rsidRDefault="00E82676" w:rsidP="00BD0033">
      <w:pPr>
        <w:pStyle w:val="Lijstalinea"/>
        <w:numPr>
          <w:ilvl w:val="0"/>
          <w:numId w:val="48"/>
        </w:numPr>
        <w:spacing w:after="160" w:line="257" w:lineRule="auto"/>
        <w:rPr>
          <w:rFonts w:eastAsiaTheme="minorEastAsia"/>
          <w:color w:val="auto"/>
          <w:lang w:val="nl"/>
        </w:rPr>
      </w:pPr>
      <w:r w:rsidRPr="00110A57">
        <w:rPr>
          <w:rFonts w:eastAsiaTheme="minorEastAsia"/>
          <w:color w:val="auto"/>
          <w:lang w:val="nl"/>
        </w:rPr>
        <w:t>Bij een tegenstrijdig belang zal het bestuurslid niet deelnemen aan de overleggen en besluitvorming bij het onderwerp waar sprake is van het (potentieel) tegenstrijdig belang.</w:t>
      </w:r>
    </w:p>
    <w:p w14:paraId="337D5F47" w14:textId="77777777" w:rsidR="00E82676" w:rsidRPr="00110A57" w:rsidRDefault="00E82676" w:rsidP="00BD0033">
      <w:pPr>
        <w:pStyle w:val="Lijstalinea"/>
        <w:numPr>
          <w:ilvl w:val="0"/>
          <w:numId w:val="48"/>
        </w:numPr>
        <w:spacing w:after="160" w:line="257" w:lineRule="auto"/>
        <w:rPr>
          <w:rFonts w:eastAsiaTheme="minorEastAsia"/>
          <w:color w:val="auto"/>
          <w:lang w:val="nl"/>
        </w:rPr>
      </w:pPr>
      <w:r w:rsidRPr="00110A57">
        <w:rPr>
          <w:rFonts w:eastAsiaTheme="minorEastAsia"/>
          <w:color w:val="auto"/>
          <w:lang w:val="nl"/>
        </w:rPr>
        <w:t xml:space="preserve">Als alle bestuursleden een tegenstrijdig belang hebben, of omdat </w:t>
      </w:r>
      <w:r w:rsidRPr="00110A57">
        <w:rPr>
          <w:color w:val="auto"/>
          <w:lang w:val="nl"/>
        </w:rPr>
        <w:t xml:space="preserve">een quorum (minimum aantal vereisten stemmen) of meerderheid bij de stemming niet wordt gehaald omdat één of meer bestuursleden een </w:t>
      </w:r>
      <w:r w:rsidRPr="00110A57">
        <w:rPr>
          <w:rFonts w:eastAsiaTheme="minorEastAsia"/>
          <w:color w:val="auto"/>
          <w:lang w:val="nl"/>
        </w:rPr>
        <w:t xml:space="preserve">tegenstrijdig belang hebben, zal het bestuur de beslissing doorverwijzen naar de Algemene </w:t>
      </w:r>
      <w:r w:rsidR="00281592" w:rsidRPr="00110A57">
        <w:rPr>
          <w:rFonts w:eastAsiaTheme="minorEastAsia"/>
          <w:color w:val="auto"/>
          <w:lang w:val="nl"/>
        </w:rPr>
        <w:t>Ledenvergadering.</w:t>
      </w:r>
      <w:r w:rsidRPr="00110A57">
        <w:rPr>
          <w:rFonts w:eastAsiaTheme="minorEastAsia"/>
          <w:color w:val="auto"/>
          <w:lang w:val="nl"/>
        </w:rPr>
        <w:t xml:space="preserve"> </w:t>
      </w:r>
    </w:p>
    <w:p w14:paraId="6BBCF9BC" w14:textId="77777777" w:rsidR="00E82676" w:rsidRPr="00110A57" w:rsidRDefault="00E82676" w:rsidP="00BD0033">
      <w:pPr>
        <w:pStyle w:val="Lijstalinea"/>
        <w:numPr>
          <w:ilvl w:val="0"/>
          <w:numId w:val="47"/>
        </w:numPr>
        <w:spacing w:after="160" w:line="257" w:lineRule="auto"/>
        <w:rPr>
          <w:rFonts w:eastAsiaTheme="minorEastAsia"/>
          <w:color w:val="auto"/>
        </w:rPr>
      </w:pPr>
      <w:r w:rsidRPr="00110A57">
        <w:rPr>
          <w:rFonts w:eastAsiaTheme="minorEastAsia"/>
          <w:color w:val="auto"/>
          <w:lang w:val="nl"/>
        </w:rPr>
        <w:t>Als een (potentieel) tegenstrijdig belang merken wij als bestuur in ieder geval aan: Het aangaan van een overeenkomst met een geldelijk belang tussen de vereniging enerzijds en de bestuurder en/of relaties van de bestuurder anderzijds.</w:t>
      </w:r>
    </w:p>
    <w:p w14:paraId="4BC5A46C" w14:textId="77777777" w:rsidR="00E82676" w:rsidRPr="00110A57" w:rsidRDefault="00E82676" w:rsidP="00BD0033">
      <w:pPr>
        <w:pStyle w:val="Lijstalinea"/>
        <w:numPr>
          <w:ilvl w:val="0"/>
          <w:numId w:val="46"/>
        </w:numPr>
        <w:spacing w:after="160" w:line="259" w:lineRule="auto"/>
        <w:rPr>
          <w:rFonts w:eastAsiaTheme="minorEastAsia"/>
          <w:color w:val="auto"/>
        </w:rPr>
      </w:pPr>
      <w:r w:rsidRPr="00110A57">
        <w:rPr>
          <w:rFonts w:eastAsiaTheme="minorEastAsia"/>
          <w:color w:val="auto"/>
        </w:rPr>
        <w:t xml:space="preserve">Wij spreken af deze afspraken minstens éénmaal per jaar te controleren op actualiteit. </w:t>
      </w:r>
    </w:p>
    <w:p w14:paraId="78419846" w14:textId="77777777" w:rsidR="00E82676" w:rsidRPr="00110A57" w:rsidRDefault="00E82676" w:rsidP="00E82676">
      <w:pPr>
        <w:rPr>
          <w:rFonts w:eastAsiaTheme="minorEastAsia"/>
          <w:color w:val="auto"/>
        </w:rPr>
      </w:pPr>
    </w:p>
    <w:p w14:paraId="077BBBDB" w14:textId="77777777" w:rsidR="00E82676" w:rsidRPr="00110A57" w:rsidRDefault="00E82676" w:rsidP="00BD0033">
      <w:pPr>
        <w:pStyle w:val="Lijstalinea"/>
        <w:numPr>
          <w:ilvl w:val="0"/>
          <w:numId w:val="42"/>
        </w:numPr>
        <w:ind w:left="284" w:hanging="284"/>
        <w:rPr>
          <w:rFonts w:eastAsiaTheme="minorEastAsia"/>
          <w:b/>
          <w:bCs/>
          <w:color w:val="auto"/>
        </w:rPr>
      </w:pPr>
      <w:r w:rsidRPr="00110A57">
        <w:rPr>
          <w:rFonts w:eastAsiaTheme="minorEastAsia"/>
          <w:b/>
          <w:bCs/>
          <w:color w:val="auto"/>
        </w:rPr>
        <w:t>Afwezigheid van bestuursleden</w:t>
      </w:r>
    </w:p>
    <w:p w14:paraId="30E26EF1" w14:textId="77777777" w:rsidR="00E82676" w:rsidRPr="00110A57" w:rsidRDefault="00E82676" w:rsidP="00E82676">
      <w:pPr>
        <w:pStyle w:val="Lijstalinea"/>
        <w:rPr>
          <w:rFonts w:eastAsiaTheme="minorEastAsia"/>
          <w:b/>
          <w:bCs/>
          <w:color w:val="auto"/>
        </w:rPr>
      </w:pPr>
    </w:p>
    <w:p w14:paraId="79C6D7BB" w14:textId="77777777" w:rsidR="00E82676" w:rsidRPr="00110A57" w:rsidRDefault="00E82676" w:rsidP="00BD0033">
      <w:pPr>
        <w:pStyle w:val="Lijstalinea"/>
        <w:numPr>
          <w:ilvl w:val="0"/>
          <w:numId w:val="49"/>
        </w:numPr>
        <w:spacing w:after="160" w:line="259" w:lineRule="auto"/>
        <w:rPr>
          <w:rFonts w:eastAsiaTheme="minorEastAsia"/>
          <w:color w:val="auto"/>
          <w:lang w:val="nl"/>
        </w:rPr>
      </w:pPr>
      <w:r w:rsidRPr="00110A57">
        <w:rPr>
          <w:rFonts w:eastAsiaTheme="minorEastAsia"/>
          <w:color w:val="auto"/>
        </w:rPr>
        <w:t xml:space="preserve">Als sprake is van </w:t>
      </w:r>
      <w:r w:rsidRPr="00110A57">
        <w:rPr>
          <w:rFonts w:eastAsiaTheme="minorEastAsia"/>
          <w:color w:val="auto"/>
          <w:lang w:val="nl"/>
        </w:rPr>
        <w:t xml:space="preserve">(tijdelijke) afwezigheid van een bestuurder, dient het betreffende bestuurslid dit direct te melden bij de overige bestuursleden. </w:t>
      </w:r>
    </w:p>
    <w:p w14:paraId="5C4F2C60" w14:textId="77777777" w:rsidR="00E82676" w:rsidRPr="00110A57" w:rsidRDefault="00E82676" w:rsidP="00E82676">
      <w:pPr>
        <w:pStyle w:val="Lijstalinea"/>
        <w:rPr>
          <w:rFonts w:eastAsiaTheme="minorEastAsia"/>
          <w:color w:val="auto"/>
          <w:lang w:val="nl"/>
        </w:rPr>
      </w:pPr>
    </w:p>
    <w:p w14:paraId="64663A10" w14:textId="77777777" w:rsidR="00E82676" w:rsidRPr="00110A57" w:rsidRDefault="00E82676" w:rsidP="00BD0033">
      <w:pPr>
        <w:pStyle w:val="Lijstalinea"/>
        <w:numPr>
          <w:ilvl w:val="0"/>
          <w:numId w:val="49"/>
        </w:numPr>
        <w:spacing w:after="160" w:line="259" w:lineRule="auto"/>
        <w:rPr>
          <w:rFonts w:eastAsiaTheme="minorEastAsia"/>
          <w:color w:val="auto"/>
          <w:lang w:val="nl"/>
        </w:rPr>
      </w:pPr>
      <w:r w:rsidRPr="00110A57">
        <w:rPr>
          <w:rFonts w:eastAsia="Calibri" w:cs="Calibri"/>
          <w:color w:val="auto"/>
          <w:lang w:val="nl"/>
        </w:rPr>
        <w:t xml:space="preserve">Bij belet en ontstentenis van één bestuurder (niet zijnde de enige bestuurder) of meerdere bestuurders zijn de overige bestuurders belast met het bestuur van de organisatie. </w:t>
      </w:r>
      <w:r w:rsidRPr="00110A57">
        <w:rPr>
          <w:color w:val="auto"/>
        </w:rPr>
        <w:br/>
      </w:r>
    </w:p>
    <w:p w14:paraId="40CE53D3" w14:textId="77777777" w:rsidR="00E82676" w:rsidRPr="00110A57" w:rsidRDefault="00E82676" w:rsidP="00BD0033">
      <w:pPr>
        <w:pStyle w:val="Lijstalinea"/>
        <w:numPr>
          <w:ilvl w:val="0"/>
          <w:numId w:val="49"/>
        </w:numPr>
        <w:spacing w:after="160" w:line="257" w:lineRule="auto"/>
        <w:rPr>
          <w:rFonts w:eastAsiaTheme="minorEastAsia"/>
          <w:color w:val="auto"/>
        </w:rPr>
      </w:pPr>
      <w:r w:rsidRPr="00110A57">
        <w:rPr>
          <w:rFonts w:eastAsia="Calibri" w:cs="Calibri"/>
          <w:color w:val="auto"/>
          <w:lang w:val="nl"/>
        </w:rPr>
        <w:t>Bij belet en ontstentenis van alle bestuurders is de ALV bevoegd om één of meerdere personen aan te wijzen om tijdelijk in het bestuur van de organisatie te voorzien.</w:t>
      </w:r>
    </w:p>
    <w:p w14:paraId="4672A197" w14:textId="77777777" w:rsidR="00E82676" w:rsidRPr="00110A57" w:rsidRDefault="00E82676" w:rsidP="00E82676">
      <w:pPr>
        <w:pStyle w:val="Lijstalinea"/>
        <w:spacing w:line="257" w:lineRule="auto"/>
        <w:rPr>
          <w:rFonts w:eastAsiaTheme="minorEastAsia"/>
          <w:color w:val="auto"/>
        </w:rPr>
      </w:pPr>
      <w:r w:rsidRPr="00110A57">
        <w:rPr>
          <w:rFonts w:eastAsiaTheme="minorEastAsia"/>
          <w:color w:val="auto"/>
          <w:lang w:val="nl"/>
        </w:rPr>
        <w:t xml:space="preserve"> </w:t>
      </w:r>
    </w:p>
    <w:p w14:paraId="36ADF2D3" w14:textId="77777777" w:rsidR="00E82676" w:rsidRPr="00110A57" w:rsidRDefault="00E82676" w:rsidP="00BD0033">
      <w:pPr>
        <w:pStyle w:val="Lijstalinea"/>
        <w:numPr>
          <w:ilvl w:val="0"/>
          <w:numId w:val="49"/>
        </w:numPr>
        <w:spacing w:after="160" w:line="257" w:lineRule="auto"/>
        <w:rPr>
          <w:rFonts w:eastAsiaTheme="minorEastAsia"/>
          <w:color w:val="auto"/>
          <w:lang w:val="nl"/>
        </w:rPr>
      </w:pPr>
      <w:r w:rsidRPr="00110A57">
        <w:rPr>
          <w:rFonts w:eastAsiaTheme="minorEastAsia"/>
          <w:color w:val="auto"/>
          <w:lang w:val="nl"/>
        </w:rPr>
        <w:t xml:space="preserve">Als het aantal bestuursleden onvoldoende is om een besluit te nemen zal een stemming plaatsvinden in de Algemene Ledenvergadering. </w:t>
      </w:r>
      <w:r w:rsidRPr="00110A57">
        <w:rPr>
          <w:color w:val="auto"/>
        </w:rPr>
        <w:br/>
      </w:r>
    </w:p>
    <w:p w14:paraId="4A4961BE" w14:textId="77777777" w:rsidR="00E82676" w:rsidRPr="00110A57" w:rsidRDefault="00E82676" w:rsidP="00BD0033">
      <w:pPr>
        <w:pStyle w:val="Lijstalinea"/>
        <w:numPr>
          <w:ilvl w:val="0"/>
          <w:numId w:val="49"/>
        </w:numPr>
        <w:spacing w:after="160" w:line="259" w:lineRule="auto"/>
        <w:rPr>
          <w:rFonts w:eastAsiaTheme="minorEastAsia"/>
          <w:color w:val="auto"/>
        </w:rPr>
      </w:pPr>
      <w:r w:rsidRPr="00110A57">
        <w:rPr>
          <w:rFonts w:eastAsiaTheme="minorEastAsia"/>
          <w:color w:val="auto"/>
        </w:rPr>
        <w:t xml:space="preserve">Wij spreken af deze afspraken minimaal één keer per 2 jaar te controleren op actualiteit en relevantie. </w:t>
      </w:r>
    </w:p>
    <w:p w14:paraId="7C378EBC" w14:textId="77777777" w:rsidR="00E82676" w:rsidRPr="00110A57" w:rsidRDefault="00E82676" w:rsidP="00E82676">
      <w:pPr>
        <w:rPr>
          <w:rFonts w:eastAsiaTheme="minorEastAsia"/>
          <w:color w:val="auto"/>
        </w:rPr>
      </w:pPr>
    </w:p>
    <w:p w14:paraId="7A6BC4E5" w14:textId="77777777" w:rsidR="00E82676" w:rsidRPr="00110A57" w:rsidRDefault="00E82676" w:rsidP="00E82676">
      <w:pPr>
        <w:rPr>
          <w:rFonts w:eastAsiaTheme="minorEastAsia"/>
          <w:b/>
          <w:bCs/>
          <w:color w:val="auto"/>
        </w:rPr>
      </w:pPr>
      <w:r w:rsidRPr="00110A57">
        <w:rPr>
          <w:rFonts w:eastAsiaTheme="minorEastAsia"/>
          <w:b/>
          <w:bCs/>
          <w:color w:val="auto"/>
        </w:rPr>
        <w:t>5. Bindende voordracht</w:t>
      </w:r>
    </w:p>
    <w:p w14:paraId="136D761D" w14:textId="77777777" w:rsidR="00E82676" w:rsidRPr="00110A57" w:rsidRDefault="00E82676" w:rsidP="00E82676">
      <w:pPr>
        <w:rPr>
          <w:rFonts w:eastAsiaTheme="minorEastAsia"/>
          <w:b/>
          <w:bCs/>
          <w:color w:val="auto"/>
        </w:rPr>
      </w:pPr>
    </w:p>
    <w:p w14:paraId="6958DFD2" w14:textId="77777777" w:rsidR="00E82676" w:rsidRPr="00110A57" w:rsidRDefault="00E82676" w:rsidP="00BD0033">
      <w:pPr>
        <w:pStyle w:val="Lijstalinea"/>
        <w:numPr>
          <w:ilvl w:val="0"/>
          <w:numId w:val="50"/>
        </w:numPr>
        <w:spacing w:after="160" w:line="259" w:lineRule="auto"/>
        <w:rPr>
          <w:rFonts w:eastAsiaTheme="minorEastAsia"/>
          <w:color w:val="auto"/>
        </w:rPr>
      </w:pPr>
      <w:r w:rsidRPr="00110A57">
        <w:rPr>
          <w:rFonts w:eastAsiaTheme="minorEastAsia"/>
          <w:color w:val="auto"/>
        </w:rPr>
        <w:t>Bestuursleden van onze vereniging worden benoemd door de Algemene Ledenvergadering (ALV). De ALV kan zich uitspreken over de benoeming van een bestuurder.</w:t>
      </w:r>
      <w:r w:rsidRPr="00110A57">
        <w:rPr>
          <w:color w:val="auto"/>
        </w:rPr>
        <w:br/>
      </w:r>
    </w:p>
    <w:p w14:paraId="118F585A" w14:textId="77777777" w:rsidR="00E82676" w:rsidRPr="00110A57" w:rsidRDefault="00E82676" w:rsidP="00E82676">
      <w:pPr>
        <w:rPr>
          <w:rFonts w:eastAsiaTheme="minorEastAsia"/>
          <w:b/>
          <w:bCs/>
          <w:color w:val="auto"/>
        </w:rPr>
      </w:pPr>
      <w:r w:rsidRPr="00110A57">
        <w:rPr>
          <w:rFonts w:eastAsiaTheme="minorEastAsia"/>
          <w:b/>
          <w:bCs/>
          <w:color w:val="auto"/>
        </w:rPr>
        <w:t>6. Raadgevende stem</w:t>
      </w:r>
    </w:p>
    <w:p w14:paraId="433D3F19" w14:textId="77777777" w:rsidR="00E82676" w:rsidRPr="00110A57" w:rsidRDefault="00E82676" w:rsidP="00BD0033">
      <w:pPr>
        <w:pStyle w:val="Lijstalinea"/>
        <w:numPr>
          <w:ilvl w:val="0"/>
          <w:numId w:val="51"/>
        </w:numPr>
        <w:spacing w:after="160" w:line="259" w:lineRule="auto"/>
        <w:rPr>
          <w:rFonts w:eastAsiaTheme="minorEastAsia"/>
          <w:color w:val="auto"/>
        </w:rPr>
      </w:pPr>
      <w:r w:rsidRPr="00110A57">
        <w:rPr>
          <w:rFonts w:eastAsiaTheme="minorEastAsia"/>
          <w:color w:val="auto"/>
        </w:rPr>
        <w:t>Wij nodigen altijd alle bestuurders uit voor een Algemene Ledenvergadering.</w:t>
      </w:r>
      <w:r w:rsidRPr="00110A57">
        <w:rPr>
          <w:color w:val="auto"/>
        </w:rPr>
        <w:br/>
      </w:r>
    </w:p>
    <w:p w14:paraId="1FAA8A16" w14:textId="77777777" w:rsidR="00E82676" w:rsidRPr="00110A57" w:rsidRDefault="00E82676" w:rsidP="00BD0033">
      <w:pPr>
        <w:pStyle w:val="Lijstalinea"/>
        <w:numPr>
          <w:ilvl w:val="0"/>
          <w:numId w:val="51"/>
        </w:numPr>
        <w:spacing w:after="160" w:line="259" w:lineRule="auto"/>
        <w:rPr>
          <w:rFonts w:eastAsiaTheme="minorEastAsia"/>
          <w:color w:val="auto"/>
        </w:rPr>
      </w:pPr>
      <w:r w:rsidRPr="00110A57">
        <w:rPr>
          <w:rFonts w:eastAsiaTheme="minorEastAsia"/>
          <w:color w:val="auto"/>
        </w:rPr>
        <w:t xml:space="preserve">Wij staan bestuurders toe om tijdens de Algemene Ledenvergadering een raadgevende stem/advies uit te brengen op </w:t>
      </w:r>
      <w:r w:rsidRPr="00110A57">
        <w:rPr>
          <w:rFonts w:eastAsia="Calibri" w:cs="Calibri"/>
          <w:color w:val="auto"/>
        </w:rPr>
        <w:t>voorgenomen besluiten</w:t>
      </w:r>
      <w:r w:rsidRPr="00110A57">
        <w:rPr>
          <w:rFonts w:eastAsiaTheme="minorEastAsia"/>
          <w:color w:val="auto"/>
        </w:rPr>
        <w:t xml:space="preserve"> zoals de WBTR dat voorschrijft.</w:t>
      </w:r>
    </w:p>
    <w:p w14:paraId="6C8025F6" w14:textId="77777777" w:rsidR="00E82676" w:rsidRPr="00110A57" w:rsidRDefault="00E82676" w:rsidP="00E82676">
      <w:pPr>
        <w:pStyle w:val="Lijstalinea"/>
        <w:spacing w:after="160" w:line="259" w:lineRule="auto"/>
        <w:rPr>
          <w:rFonts w:eastAsiaTheme="minorEastAsia"/>
          <w:color w:val="auto"/>
        </w:rPr>
      </w:pPr>
    </w:p>
    <w:p w14:paraId="0B3D4282" w14:textId="77777777" w:rsidR="00E82676" w:rsidRPr="00110A57" w:rsidRDefault="00E82676" w:rsidP="00BD0033">
      <w:pPr>
        <w:pStyle w:val="Lijstalinea"/>
        <w:numPr>
          <w:ilvl w:val="0"/>
          <w:numId w:val="51"/>
        </w:numPr>
        <w:spacing w:after="160" w:line="259" w:lineRule="auto"/>
        <w:rPr>
          <w:rFonts w:eastAsiaTheme="minorEastAsia"/>
          <w:color w:val="auto"/>
        </w:rPr>
      </w:pPr>
      <w:r w:rsidRPr="00110A57">
        <w:rPr>
          <w:rFonts w:eastAsiaTheme="minorEastAsia"/>
          <w:color w:val="auto"/>
        </w:rPr>
        <w:lastRenderedPageBreak/>
        <w:t xml:space="preserve">Wij spreken af deze afspraak jaarlijks te bekijken om te zien of dit allemaal gebeurt zoals we hebben afgesproken. </w:t>
      </w:r>
    </w:p>
    <w:p w14:paraId="482D3DAF" w14:textId="77777777" w:rsidR="00E82676" w:rsidRPr="00110A57" w:rsidRDefault="00E82676" w:rsidP="00E82676">
      <w:pPr>
        <w:rPr>
          <w:rFonts w:eastAsiaTheme="minorEastAsia"/>
          <w:color w:val="auto"/>
        </w:rPr>
      </w:pPr>
    </w:p>
    <w:p w14:paraId="0AA42EDB" w14:textId="77777777" w:rsidR="00E82676" w:rsidRPr="00110A57" w:rsidRDefault="00E82676" w:rsidP="00E82676">
      <w:pPr>
        <w:rPr>
          <w:color w:val="auto"/>
        </w:rPr>
      </w:pPr>
    </w:p>
    <w:p w14:paraId="57A63796" w14:textId="77777777" w:rsidR="0092512B" w:rsidRPr="00E82676" w:rsidRDefault="0092512B" w:rsidP="00E82676">
      <w:pPr>
        <w:rPr>
          <w:color w:val="FF0000"/>
        </w:rPr>
      </w:pPr>
    </w:p>
    <w:sectPr w:rsidR="0092512B" w:rsidRPr="00E82676" w:rsidSect="003120BD">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32A3" w14:textId="77777777" w:rsidR="009D1448" w:rsidRDefault="009D1448">
      <w:r>
        <w:separator/>
      </w:r>
    </w:p>
  </w:endnote>
  <w:endnote w:type="continuationSeparator" w:id="0">
    <w:p w14:paraId="4F79B9C1" w14:textId="77777777" w:rsidR="009D1448" w:rsidRDefault="009D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FFA8" w14:textId="77777777" w:rsidR="00567BBD" w:rsidRDefault="00567BBD">
    <w:pPr>
      <w:pStyle w:val="Voettekst"/>
      <w:jc w:val="center"/>
    </w:pPr>
    <w:r>
      <w:fldChar w:fldCharType="begin"/>
    </w:r>
    <w:r>
      <w:instrText xml:space="preserve"> PAGE   \* MERGEFORMAT </w:instrText>
    </w:r>
    <w:r>
      <w:fldChar w:fldCharType="separate"/>
    </w:r>
    <w:r w:rsidR="004C6430">
      <w:rPr>
        <w:noProof/>
      </w:rPr>
      <w:t>19</w:t>
    </w:r>
    <w:r>
      <w:rPr>
        <w:noProof/>
      </w:rPr>
      <w:fldChar w:fldCharType="end"/>
    </w:r>
  </w:p>
  <w:p w14:paraId="6AADC0CC" w14:textId="77777777" w:rsidR="00567BBD" w:rsidRDefault="00567B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5FE5" w14:textId="77777777" w:rsidR="009D1448" w:rsidRDefault="009D1448">
      <w:r>
        <w:separator/>
      </w:r>
    </w:p>
  </w:footnote>
  <w:footnote w:type="continuationSeparator" w:id="0">
    <w:p w14:paraId="67400172" w14:textId="77777777" w:rsidR="009D1448" w:rsidRDefault="009D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2C17" w14:textId="77777777" w:rsidR="00567BBD" w:rsidRDefault="00567BBD" w:rsidP="00CC0C6E">
    <w:pPr>
      <w:tabs>
        <w:tab w:val="left" w:pos="-1414"/>
        <w:tab w:val="left" w:pos="-848"/>
        <w:tab w:val="left" w:pos="-282"/>
        <w:tab w:val="left" w:pos="2548"/>
        <w:tab w:val="left" w:pos="7642"/>
        <w:tab w:val="left" w:pos="8208"/>
        <w:tab w:val="left" w:pos="8774"/>
      </w:tabs>
      <w:ind w:left="4249" w:hanging="4249"/>
      <w:rPr>
        <w:rFonts w:ascii="Arial" w:hAnsi="Arial" w:cs="Arial"/>
        <w:sz w:val="16"/>
        <w:szCs w:val="16"/>
      </w:rPr>
    </w:pPr>
    <w:r>
      <w:rPr>
        <w:rFonts w:ascii="Arial" w:hAnsi="Arial" w:cs="Arial"/>
        <w:sz w:val="16"/>
        <w:szCs w:val="16"/>
      </w:rPr>
      <w:tab/>
    </w:r>
    <w:r>
      <w:rPr>
        <w:rFonts w:ascii="Arial" w:hAnsi="Arial" w:cs="Arial"/>
        <w:sz w:val="16"/>
        <w:szCs w:val="16"/>
      </w:rPr>
      <w:tab/>
    </w:r>
  </w:p>
  <w:p w14:paraId="0E455E74" w14:textId="77777777" w:rsidR="00567BBD" w:rsidRDefault="00567B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9F7"/>
    <w:multiLevelType w:val="hybridMultilevel"/>
    <w:tmpl w:val="F9389DDA"/>
    <w:lvl w:ilvl="0" w:tplc="516853CE">
      <w:start w:val="1"/>
      <w:numFmt w:val="decimal"/>
      <w:lvlText w:val="%1."/>
      <w:lvlJc w:val="left"/>
      <w:pPr>
        <w:ind w:left="1788" w:hanging="720"/>
      </w:pPr>
      <w:rPr>
        <w:rFonts w:hint="default"/>
        <w:b w:val="0"/>
        <w:sz w:val="20"/>
        <w:szCs w:val="20"/>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4666AC7"/>
    <w:multiLevelType w:val="hybridMultilevel"/>
    <w:tmpl w:val="52E69D52"/>
    <w:lvl w:ilvl="0" w:tplc="D28CE8D8">
      <w:start w:val="1"/>
      <w:numFmt w:val="bullet"/>
      <w:lvlText w:val=""/>
      <w:lvlJc w:val="left"/>
      <w:pPr>
        <w:ind w:left="720" w:hanging="360"/>
      </w:pPr>
      <w:rPr>
        <w:rFonts w:ascii="Symbol" w:hAnsi="Symbol" w:hint="default"/>
      </w:rPr>
    </w:lvl>
    <w:lvl w:ilvl="1" w:tplc="55F05BA8">
      <w:start w:val="1"/>
      <w:numFmt w:val="bullet"/>
      <w:lvlText w:val="o"/>
      <w:lvlJc w:val="left"/>
      <w:pPr>
        <w:ind w:left="1440" w:hanging="360"/>
      </w:pPr>
      <w:rPr>
        <w:rFonts w:ascii="Courier New" w:hAnsi="Courier New" w:hint="default"/>
      </w:rPr>
    </w:lvl>
    <w:lvl w:ilvl="2" w:tplc="919813B0">
      <w:start w:val="1"/>
      <w:numFmt w:val="bullet"/>
      <w:lvlText w:val=""/>
      <w:lvlJc w:val="left"/>
      <w:pPr>
        <w:ind w:left="2160" w:hanging="360"/>
      </w:pPr>
      <w:rPr>
        <w:rFonts w:ascii="Wingdings" w:hAnsi="Wingdings" w:hint="default"/>
      </w:rPr>
    </w:lvl>
    <w:lvl w:ilvl="3" w:tplc="92DA54A6">
      <w:start w:val="1"/>
      <w:numFmt w:val="bullet"/>
      <w:lvlText w:val=""/>
      <w:lvlJc w:val="left"/>
      <w:pPr>
        <w:ind w:left="2880" w:hanging="360"/>
      </w:pPr>
      <w:rPr>
        <w:rFonts w:ascii="Symbol" w:hAnsi="Symbol" w:hint="default"/>
      </w:rPr>
    </w:lvl>
    <w:lvl w:ilvl="4" w:tplc="CB6C6E3C">
      <w:start w:val="1"/>
      <w:numFmt w:val="bullet"/>
      <w:lvlText w:val="o"/>
      <w:lvlJc w:val="left"/>
      <w:pPr>
        <w:ind w:left="3600" w:hanging="360"/>
      </w:pPr>
      <w:rPr>
        <w:rFonts w:ascii="Courier New" w:hAnsi="Courier New" w:hint="default"/>
      </w:rPr>
    </w:lvl>
    <w:lvl w:ilvl="5" w:tplc="847CEFE2">
      <w:start w:val="1"/>
      <w:numFmt w:val="bullet"/>
      <w:lvlText w:val=""/>
      <w:lvlJc w:val="left"/>
      <w:pPr>
        <w:ind w:left="4320" w:hanging="360"/>
      </w:pPr>
      <w:rPr>
        <w:rFonts w:ascii="Wingdings" w:hAnsi="Wingdings" w:hint="default"/>
      </w:rPr>
    </w:lvl>
    <w:lvl w:ilvl="6" w:tplc="586A74E6">
      <w:start w:val="1"/>
      <w:numFmt w:val="bullet"/>
      <w:lvlText w:val=""/>
      <w:lvlJc w:val="left"/>
      <w:pPr>
        <w:ind w:left="5040" w:hanging="360"/>
      </w:pPr>
      <w:rPr>
        <w:rFonts w:ascii="Symbol" w:hAnsi="Symbol" w:hint="default"/>
      </w:rPr>
    </w:lvl>
    <w:lvl w:ilvl="7" w:tplc="FE78EAFA">
      <w:start w:val="1"/>
      <w:numFmt w:val="bullet"/>
      <w:lvlText w:val="o"/>
      <w:lvlJc w:val="left"/>
      <w:pPr>
        <w:ind w:left="5760" w:hanging="360"/>
      </w:pPr>
      <w:rPr>
        <w:rFonts w:ascii="Courier New" w:hAnsi="Courier New" w:hint="default"/>
      </w:rPr>
    </w:lvl>
    <w:lvl w:ilvl="8" w:tplc="3BB87DAC">
      <w:start w:val="1"/>
      <w:numFmt w:val="bullet"/>
      <w:lvlText w:val=""/>
      <w:lvlJc w:val="left"/>
      <w:pPr>
        <w:ind w:left="6480" w:hanging="360"/>
      </w:pPr>
      <w:rPr>
        <w:rFonts w:ascii="Wingdings" w:hAnsi="Wingdings" w:hint="default"/>
      </w:rPr>
    </w:lvl>
  </w:abstractNum>
  <w:abstractNum w:abstractNumId="2" w15:restartNumberingAfterBreak="0">
    <w:nsid w:val="04EA30A4"/>
    <w:multiLevelType w:val="hybridMultilevel"/>
    <w:tmpl w:val="7C50931C"/>
    <w:lvl w:ilvl="0" w:tplc="38BE360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6687D5A"/>
    <w:multiLevelType w:val="hybridMultilevel"/>
    <w:tmpl w:val="5BC4E7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98220B"/>
    <w:multiLevelType w:val="hybridMultilevel"/>
    <w:tmpl w:val="4C86266C"/>
    <w:lvl w:ilvl="0" w:tplc="0413000F">
      <w:start w:val="1"/>
      <w:numFmt w:val="decimal"/>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5" w15:restartNumberingAfterBreak="0">
    <w:nsid w:val="0CB52808"/>
    <w:multiLevelType w:val="hybridMultilevel"/>
    <w:tmpl w:val="F51835A4"/>
    <w:lvl w:ilvl="0" w:tplc="CFC07F0A">
      <w:start w:val="1"/>
      <w:numFmt w:val="decimal"/>
      <w:lvlText w:val="%1."/>
      <w:lvlJc w:val="left"/>
      <w:pPr>
        <w:ind w:left="720" w:hanging="360"/>
      </w:pPr>
      <w:rPr>
        <w:rFonts w:hint="default"/>
        <w:sz w:val="20"/>
        <w:szCs w:val="20"/>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B67BF4"/>
    <w:multiLevelType w:val="hybridMultilevel"/>
    <w:tmpl w:val="2B42FB94"/>
    <w:lvl w:ilvl="0" w:tplc="36F4A91C">
      <w:start w:val="3"/>
      <w:numFmt w:val="decimal"/>
      <w:lvlText w:val="%1."/>
      <w:lvlJc w:val="left"/>
      <w:pPr>
        <w:ind w:left="786" w:hanging="360"/>
      </w:pPr>
      <w:rPr>
        <w:rFonts w:ascii="Verdana" w:hAnsi="Verdana" w:hint="default"/>
        <w:sz w:val="20"/>
        <w:szCs w:val="20"/>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E348B9"/>
    <w:multiLevelType w:val="hybridMultilevel"/>
    <w:tmpl w:val="6ED43C7A"/>
    <w:lvl w:ilvl="0" w:tplc="9BBE43BA">
      <w:start w:val="1"/>
      <w:numFmt w:val="decimal"/>
      <w:lvlText w:val="%1."/>
      <w:lvlJc w:val="left"/>
      <w:pPr>
        <w:ind w:left="786" w:hanging="360"/>
      </w:pPr>
      <w:rPr>
        <w:rFonts w:ascii="Verdana" w:hAnsi="Verdana" w:hint="default"/>
        <w:sz w:val="20"/>
        <w:szCs w:val="22"/>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F5D1E17"/>
    <w:multiLevelType w:val="hybridMultilevel"/>
    <w:tmpl w:val="1332D0A8"/>
    <w:lvl w:ilvl="0" w:tplc="7BDC4D08">
      <w:start w:val="1"/>
      <w:numFmt w:val="bullet"/>
      <w:lvlText w:val=""/>
      <w:lvlJc w:val="left"/>
      <w:pPr>
        <w:ind w:left="720" w:hanging="360"/>
      </w:pPr>
      <w:rPr>
        <w:rFonts w:ascii="Symbol" w:hAnsi="Symbol" w:hint="default"/>
      </w:rPr>
    </w:lvl>
    <w:lvl w:ilvl="1" w:tplc="AAD09722">
      <w:start w:val="1"/>
      <w:numFmt w:val="bullet"/>
      <w:lvlText w:val="o"/>
      <w:lvlJc w:val="left"/>
      <w:pPr>
        <w:ind w:left="1440" w:hanging="360"/>
      </w:pPr>
      <w:rPr>
        <w:rFonts w:ascii="Courier New" w:hAnsi="Courier New" w:hint="default"/>
      </w:rPr>
    </w:lvl>
    <w:lvl w:ilvl="2" w:tplc="604CC9BE">
      <w:start w:val="1"/>
      <w:numFmt w:val="bullet"/>
      <w:lvlText w:val=""/>
      <w:lvlJc w:val="left"/>
      <w:pPr>
        <w:ind w:left="2160" w:hanging="360"/>
      </w:pPr>
      <w:rPr>
        <w:rFonts w:ascii="Wingdings" w:hAnsi="Wingdings" w:hint="default"/>
      </w:rPr>
    </w:lvl>
    <w:lvl w:ilvl="3" w:tplc="19CC1EC6">
      <w:start w:val="1"/>
      <w:numFmt w:val="bullet"/>
      <w:lvlText w:val=""/>
      <w:lvlJc w:val="left"/>
      <w:pPr>
        <w:ind w:left="2880" w:hanging="360"/>
      </w:pPr>
      <w:rPr>
        <w:rFonts w:ascii="Symbol" w:hAnsi="Symbol" w:hint="default"/>
      </w:rPr>
    </w:lvl>
    <w:lvl w:ilvl="4" w:tplc="04404786">
      <w:start w:val="1"/>
      <w:numFmt w:val="bullet"/>
      <w:lvlText w:val="o"/>
      <w:lvlJc w:val="left"/>
      <w:pPr>
        <w:ind w:left="3600" w:hanging="360"/>
      </w:pPr>
      <w:rPr>
        <w:rFonts w:ascii="Courier New" w:hAnsi="Courier New" w:hint="default"/>
      </w:rPr>
    </w:lvl>
    <w:lvl w:ilvl="5" w:tplc="62A8215C">
      <w:start w:val="1"/>
      <w:numFmt w:val="bullet"/>
      <w:lvlText w:val=""/>
      <w:lvlJc w:val="left"/>
      <w:pPr>
        <w:ind w:left="4320" w:hanging="360"/>
      </w:pPr>
      <w:rPr>
        <w:rFonts w:ascii="Wingdings" w:hAnsi="Wingdings" w:hint="default"/>
      </w:rPr>
    </w:lvl>
    <w:lvl w:ilvl="6" w:tplc="16E6FE70">
      <w:start w:val="1"/>
      <w:numFmt w:val="bullet"/>
      <w:lvlText w:val=""/>
      <w:lvlJc w:val="left"/>
      <w:pPr>
        <w:ind w:left="5040" w:hanging="360"/>
      </w:pPr>
      <w:rPr>
        <w:rFonts w:ascii="Symbol" w:hAnsi="Symbol" w:hint="default"/>
      </w:rPr>
    </w:lvl>
    <w:lvl w:ilvl="7" w:tplc="D7BA768E">
      <w:start w:val="1"/>
      <w:numFmt w:val="bullet"/>
      <w:lvlText w:val="o"/>
      <w:lvlJc w:val="left"/>
      <w:pPr>
        <w:ind w:left="5760" w:hanging="360"/>
      </w:pPr>
      <w:rPr>
        <w:rFonts w:ascii="Courier New" w:hAnsi="Courier New" w:hint="default"/>
      </w:rPr>
    </w:lvl>
    <w:lvl w:ilvl="8" w:tplc="C6C4DD88">
      <w:start w:val="1"/>
      <w:numFmt w:val="bullet"/>
      <w:lvlText w:val=""/>
      <w:lvlJc w:val="left"/>
      <w:pPr>
        <w:ind w:left="6480" w:hanging="360"/>
      </w:pPr>
      <w:rPr>
        <w:rFonts w:ascii="Wingdings" w:hAnsi="Wingdings" w:hint="default"/>
      </w:rPr>
    </w:lvl>
  </w:abstractNum>
  <w:abstractNum w:abstractNumId="9" w15:restartNumberingAfterBreak="0">
    <w:nsid w:val="1060685C"/>
    <w:multiLevelType w:val="multilevel"/>
    <w:tmpl w:val="C86A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CE1A3C"/>
    <w:multiLevelType w:val="hybridMultilevel"/>
    <w:tmpl w:val="6C3229A2"/>
    <w:lvl w:ilvl="0" w:tplc="7362D212">
      <w:start w:val="1"/>
      <w:numFmt w:val="bullet"/>
      <w:lvlText w:val=""/>
      <w:lvlJc w:val="left"/>
      <w:pPr>
        <w:ind w:left="720" w:hanging="360"/>
      </w:pPr>
      <w:rPr>
        <w:rFonts w:ascii="Symbol" w:hAnsi="Symbol" w:hint="default"/>
      </w:rPr>
    </w:lvl>
    <w:lvl w:ilvl="1" w:tplc="7BA6EE6E">
      <w:start w:val="1"/>
      <w:numFmt w:val="bullet"/>
      <w:lvlText w:val="o"/>
      <w:lvlJc w:val="left"/>
      <w:pPr>
        <w:ind w:left="1440" w:hanging="360"/>
      </w:pPr>
      <w:rPr>
        <w:rFonts w:ascii="Courier New" w:hAnsi="Courier New" w:hint="default"/>
      </w:rPr>
    </w:lvl>
    <w:lvl w:ilvl="2" w:tplc="B8F4E3F0">
      <w:start w:val="1"/>
      <w:numFmt w:val="bullet"/>
      <w:lvlText w:val=""/>
      <w:lvlJc w:val="left"/>
      <w:pPr>
        <w:ind w:left="2160" w:hanging="360"/>
      </w:pPr>
      <w:rPr>
        <w:rFonts w:ascii="Wingdings" w:hAnsi="Wingdings" w:hint="default"/>
      </w:rPr>
    </w:lvl>
    <w:lvl w:ilvl="3" w:tplc="FA5E6DB8">
      <w:start w:val="1"/>
      <w:numFmt w:val="bullet"/>
      <w:lvlText w:val=""/>
      <w:lvlJc w:val="left"/>
      <w:pPr>
        <w:ind w:left="2880" w:hanging="360"/>
      </w:pPr>
      <w:rPr>
        <w:rFonts w:ascii="Symbol" w:hAnsi="Symbol" w:hint="default"/>
      </w:rPr>
    </w:lvl>
    <w:lvl w:ilvl="4" w:tplc="A99EA2C0">
      <w:start w:val="1"/>
      <w:numFmt w:val="bullet"/>
      <w:lvlText w:val="o"/>
      <w:lvlJc w:val="left"/>
      <w:pPr>
        <w:ind w:left="3600" w:hanging="360"/>
      </w:pPr>
      <w:rPr>
        <w:rFonts w:ascii="Courier New" w:hAnsi="Courier New" w:hint="default"/>
      </w:rPr>
    </w:lvl>
    <w:lvl w:ilvl="5" w:tplc="13587F70">
      <w:start w:val="1"/>
      <w:numFmt w:val="bullet"/>
      <w:lvlText w:val=""/>
      <w:lvlJc w:val="left"/>
      <w:pPr>
        <w:ind w:left="4320" w:hanging="360"/>
      </w:pPr>
      <w:rPr>
        <w:rFonts w:ascii="Wingdings" w:hAnsi="Wingdings" w:hint="default"/>
      </w:rPr>
    </w:lvl>
    <w:lvl w:ilvl="6" w:tplc="8EC4A1CA">
      <w:start w:val="1"/>
      <w:numFmt w:val="bullet"/>
      <w:lvlText w:val=""/>
      <w:lvlJc w:val="left"/>
      <w:pPr>
        <w:ind w:left="5040" w:hanging="360"/>
      </w:pPr>
      <w:rPr>
        <w:rFonts w:ascii="Symbol" w:hAnsi="Symbol" w:hint="default"/>
      </w:rPr>
    </w:lvl>
    <w:lvl w:ilvl="7" w:tplc="482C42D2">
      <w:start w:val="1"/>
      <w:numFmt w:val="bullet"/>
      <w:lvlText w:val="o"/>
      <w:lvlJc w:val="left"/>
      <w:pPr>
        <w:ind w:left="5760" w:hanging="360"/>
      </w:pPr>
      <w:rPr>
        <w:rFonts w:ascii="Courier New" w:hAnsi="Courier New" w:hint="default"/>
      </w:rPr>
    </w:lvl>
    <w:lvl w:ilvl="8" w:tplc="CD8C175A">
      <w:start w:val="1"/>
      <w:numFmt w:val="bullet"/>
      <w:lvlText w:val=""/>
      <w:lvlJc w:val="left"/>
      <w:pPr>
        <w:ind w:left="6480" w:hanging="360"/>
      </w:pPr>
      <w:rPr>
        <w:rFonts w:ascii="Wingdings" w:hAnsi="Wingdings" w:hint="default"/>
      </w:rPr>
    </w:lvl>
  </w:abstractNum>
  <w:abstractNum w:abstractNumId="11" w15:restartNumberingAfterBreak="0">
    <w:nsid w:val="12D10B9D"/>
    <w:multiLevelType w:val="hybridMultilevel"/>
    <w:tmpl w:val="5192CDA4"/>
    <w:lvl w:ilvl="0" w:tplc="A44ED0F2">
      <w:start w:val="1"/>
      <w:numFmt w:val="bullet"/>
      <w:lvlText w:val=""/>
      <w:lvlJc w:val="left"/>
      <w:pPr>
        <w:ind w:left="720" w:hanging="360"/>
      </w:pPr>
      <w:rPr>
        <w:rFonts w:ascii="Symbol" w:hAnsi="Symbol" w:hint="default"/>
      </w:rPr>
    </w:lvl>
    <w:lvl w:ilvl="1" w:tplc="8700B2A4">
      <w:start w:val="1"/>
      <w:numFmt w:val="bullet"/>
      <w:lvlText w:val="o"/>
      <w:lvlJc w:val="left"/>
      <w:pPr>
        <w:ind w:left="1440" w:hanging="360"/>
      </w:pPr>
      <w:rPr>
        <w:rFonts w:ascii="Courier New" w:hAnsi="Courier New" w:hint="default"/>
      </w:rPr>
    </w:lvl>
    <w:lvl w:ilvl="2" w:tplc="DA220A04">
      <w:start w:val="1"/>
      <w:numFmt w:val="bullet"/>
      <w:lvlText w:val=""/>
      <w:lvlJc w:val="left"/>
      <w:pPr>
        <w:ind w:left="2160" w:hanging="360"/>
      </w:pPr>
      <w:rPr>
        <w:rFonts w:ascii="Wingdings" w:hAnsi="Wingdings" w:hint="default"/>
      </w:rPr>
    </w:lvl>
    <w:lvl w:ilvl="3" w:tplc="89C6E99E">
      <w:start w:val="1"/>
      <w:numFmt w:val="bullet"/>
      <w:lvlText w:val=""/>
      <w:lvlJc w:val="left"/>
      <w:pPr>
        <w:ind w:left="2880" w:hanging="360"/>
      </w:pPr>
      <w:rPr>
        <w:rFonts w:ascii="Symbol" w:hAnsi="Symbol" w:hint="default"/>
      </w:rPr>
    </w:lvl>
    <w:lvl w:ilvl="4" w:tplc="FDD22C42">
      <w:start w:val="1"/>
      <w:numFmt w:val="bullet"/>
      <w:lvlText w:val="o"/>
      <w:lvlJc w:val="left"/>
      <w:pPr>
        <w:ind w:left="3600" w:hanging="360"/>
      </w:pPr>
      <w:rPr>
        <w:rFonts w:ascii="Courier New" w:hAnsi="Courier New" w:hint="default"/>
      </w:rPr>
    </w:lvl>
    <w:lvl w:ilvl="5" w:tplc="4F0CEE4A">
      <w:start w:val="1"/>
      <w:numFmt w:val="bullet"/>
      <w:lvlText w:val=""/>
      <w:lvlJc w:val="left"/>
      <w:pPr>
        <w:ind w:left="4320" w:hanging="360"/>
      </w:pPr>
      <w:rPr>
        <w:rFonts w:ascii="Wingdings" w:hAnsi="Wingdings" w:hint="default"/>
      </w:rPr>
    </w:lvl>
    <w:lvl w:ilvl="6" w:tplc="196A3964">
      <w:start w:val="1"/>
      <w:numFmt w:val="bullet"/>
      <w:lvlText w:val=""/>
      <w:lvlJc w:val="left"/>
      <w:pPr>
        <w:ind w:left="5040" w:hanging="360"/>
      </w:pPr>
      <w:rPr>
        <w:rFonts w:ascii="Symbol" w:hAnsi="Symbol" w:hint="default"/>
      </w:rPr>
    </w:lvl>
    <w:lvl w:ilvl="7" w:tplc="4090484E">
      <w:start w:val="1"/>
      <w:numFmt w:val="bullet"/>
      <w:lvlText w:val="o"/>
      <w:lvlJc w:val="left"/>
      <w:pPr>
        <w:ind w:left="5760" w:hanging="360"/>
      </w:pPr>
      <w:rPr>
        <w:rFonts w:ascii="Courier New" w:hAnsi="Courier New" w:hint="default"/>
      </w:rPr>
    </w:lvl>
    <w:lvl w:ilvl="8" w:tplc="58784582">
      <w:start w:val="1"/>
      <w:numFmt w:val="bullet"/>
      <w:lvlText w:val=""/>
      <w:lvlJc w:val="left"/>
      <w:pPr>
        <w:ind w:left="6480" w:hanging="360"/>
      </w:pPr>
      <w:rPr>
        <w:rFonts w:ascii="Wingdings" w:hAnsi="Wingdings" w:hint="default"/>
      </w:rPr>
    </w:lvl>
  </w:abstractNum>
  <w:abstractNum w:abstractNumId="12" w15:restartNumberingAfterBreak="0">
    <w:nsid w:val="13EE3A9C"/>
    <w:multiLevelType w:val="hybridMultilevel"/>
    <w:tmpl w:val="6C544FAC"/>
    <w:lvl w:ilvl="0" w:tplc="E23491A6">
      <w:start w:val="1"/>
      <w:numFmt w:val="bullet"/>
      <w:lvlText w:val=""/>
      <w:lvlJc w:val="left"/>
      <w:pPr>
        <w:ind w:left="720" w:hanging="360"/>
      </w:pPr>
      <w:rPr>
        <w:rFonts w:ascii="Symbol" w:hAnsi="Symbol" w:hint="default"/>
      </w:rPr>
    </w:lvl>
    <w:lvl w:ilvl="1" w:tplc="043A809C">
      <w:start w:val="1"/>
      <w:numFmt w:val="bullet"/>
      <w:lvlText w:val="o"/>
      <w:lvlJc w:val="left"/>
      <w:pPr>
        <w:ind w:left="1440" w:hanging="360"/>
      </w:pPr>
      <w:rPr>
        <w:rFonts w:ascii="Courier New" w:hAnsi="Courier New" w:hint="default"/>
      </w:rPr>
    </w:lvl>
    <w:lvl w:ilvl="2" w:tplc="850CA30E">
      <w:start w:val="1"/>
      <w:numFmt w:val="bullet"/>
      <w:lvlText w:val=""/>
      <w:lvlJc w:val="left"/>
      <w:pPr>
        <w:ind w:left="2160" w:hanging="360"/>
      </w:pPr>
      <w:rPr>
        <w:rFonts w:ascii="Wingdings" w:hAnsi="Wingdings" w:hint="default"/>
      </w:rPr>
    </w:lvl>
    <w:lvl w:ilvl="3" w:tplc="F85A590C">
      <w:start w:val="1"/>
      <w:numFmt w:val="bullet"/>
      <w:lvlText w:val=""/>
      <w:lvlJc w:val="left"/>
      <w:pPr>
        <w:ind w:left="2880" w:hanging="360"/>
      </w:pPr>
      <w:rPr>
        <w:rFonts w:ascii="Symbol" w:hAnsi="Symbol" w:hint="default"/>
      </w:rPr>
    </w:lvl>
    <w:lvl w:ilvl="4" w:tplc="BC96692E">
      <w:start w:val="1"/>
      <w:numFmt w:val="bullet"/>
      <w:lvlText w:val="o"/>
      <w:lvlJc w:val="left"/>
      <w:pPr>
        <w:ind w:left="3600" w:hanging="360"/>
      </w:pPr>
      <w:rPr>
        <w:rFonts w:ascii="Courier New" w:hAnsi="Courier New" w:hint="default"/>
      </w:rPr>
    </w:lvl>
    <w:lvl w:ilvl="5" w:tplc="AA32AEB6">
      <w:start w:val="1"/>
      <w:numFmt w:val="bullet"/>
      <w:lvlText w:val=""/>
      <w:lvlJc w:val="left"/>
      <w:pPr>
        <w:ind w:left="4320" w:hanging="360"/>
      </w:pPr>
      <w:rPr>
        <w:rFonts w:ascii="Wingdings" w:hAnsi="Wingdings" w:hint="default"/>
      </w:rPr>
    </w:lvl>
    <w:lvl w:ilvl="6" w:tplc="E90E3C26">
      <w:start w:val="1"/>
      <w:numFmt w:val="bullet"/>
      <w:lvlText w:val=""/>
      <w:lvlJc w:val="left"/>
      <w:pPr>
        <w:ind w:left="5040" w:hanging="360"/>
      </w:pPr>
      <w:rPr>
        <w:rFonts w:ascii="Symbol" w:hAnsi="Symbol" w:hint="default"/>
      </w:rPr>
    </w:lvl>
    <w:lvl w:ilvl="7" w:tplc="127C9F66">
      <w:start w:val="1"/>
      <w:numFmt w:val="bullet"/>
      <w:lvlText w:val="o"/>
      <w:lvlJc w:val="left"/>
      <w:pPr>
        <w:ind w:left="5760" w:hanging="360"/>
      </w:pPr>
      <w:rPr>
        <w:rFonts w:ascii="Courier New" w:hAnsi="Courier New" w:hint="default"/>
      </w:rPr>
    </w:lvl>
    <w:lvl w:ilvl="8" w:tplc="B88A1976">
      <w:start w:val="1"/>
      <w:numFmt w:val="bullet"/>
      <w:lvlText w:val=""/>
      <w:lvlJc w:val="left"/>
      <w:pPr>
        <w:ind w:left="6480" w:hanging="360"/>
      </w:pPr>
      <w:rPr>
        <w:rFonts w:ascii="Wingdings" w:hAnsi="Wingdings" w:hint="default"/>
      </w:rPr>
    </w:lvl>
  </w:abstractNum>
  <w:abstractNum w:abstractNumId="13" w15:restartNumberingAfterBreak="0">
    <w:nsid w:val="1496009B"/>
    <w:multiLevelType w:val="hybridMultilevel"/>
    <w:tmpl w:val="CAE067B6"/>
    <w:lvl w:ilvl="0" w:tplc="04130019">
      <w:start w:val="1"/>
      <w:numFmt w:val="lowerLetter"/>
      <w:lvlText w:val="%1."/>
      <w:lvlJc w:val="left"/>
      <w:pPr>
        <w:ind w:left="9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DF3644"/>
    <w:multiLevelType w:val="hybridMultilevel"/>
    <w:tmpl w:val="1F9CE8B0"/>
    <w:lvl w:ilvl="0" w:tplc="5950C4BE">
      <w:start w:val="1"/>
      <w:numFmt w:val="decimal"/>
      <w:lvlText w:val="%1."/>
      <w:lvlJc w:val="left"/>
      <w:pPr>
        <w:ind w:left="720" w:hanging="360"/>
      </w:pPr>
    </w:lvl>
    <w:lvl w:ilvl="1" w:tplc="1E38A056">
      <w:start w:val="1"/>
      <w:numFmt w:val="lowerLetter"/>
      <w:lvlText w:val="%2."/>
      <w:lvlJc w:val="left"/>
      <w:pPr>
        <w:ind w:left="1440" w:hanging="360"/>
      </w:pPr>
    </w:lvl>
    <w:lvl w:ilvl="2" w:tplc="B3741A38">
      <w:start w:val="1"/>
      <w:numFmt w:val="lowerRoman"/>
      <w:lvlText w:val="%3."/>
      <w:lvlJc w:val="right"/>
      <w:pPr>
        <w:ind w:left="2160" w:hanging="180"/>
      </w:pPr>
    </w:lvl>
    <w:lvl w:ilvl="3" w:tplc="2C401674">
      <w:start w:val="1"/>
      <w:numFmt w:val="decimal"/>
      <w:lvlText w:val="%4."/>
      <w:lvlJc w:val="left"/>
      <w:pPr>
        <w:ind w:left="2880" w:hanging="360"/>
      </w:pPr>
    </w:lvl>
    <w:lvl w:ilvl="4" w:tplc="E124E492">
      <w:start w:val="1"/>
      <w:numFmt w:val="lowerLetter"/>
      <w:lvlText w:val="%5."/>
      <w:lvlJc w:val="left"/>
      <w:pPr>
        <w:ind w:left="3600" w:hanging="360"/>
      </w:pPr>
    </w:lvl>
    <w:lvl w:ilvl="5" w:tplc="6E844274">
      <w:start w:val="1"/>
      <w:numFmt w:val="lowerRoman"/>
      <w:lvlText w:val="%6."/>
      <w:lvlJc w:val="right"/>
      <w:pPr>
        <w:ind w:left="4320" w:hanging="180"/>
      </w:pPr>
    </w:lvl>
    <w:lvl w:ilvl="6" w:tplc="B98A5BA8">
      <w:start w:val="1"/>
      <w:numFmt w:val="decimal"/>
      <w:lvlText w:val="%7."/>
      <w:lvlJc w:val="left"/>
      <w:pPr>
        <w:ind w:left="5040" w:hanging="360"/>
      </w:pPr>
    </w:lvl>
    <w:lvl w:ilvl="7" w:tplc="9782BB1C">
      <w:start w:val="1"/>
      <w:numFmt w:val="lowerLetter"/>
      <w:lvlText w:val="%8."/>
      <w:lvlJc w:val="left"/>
      <w:pPr>
        <w:ind w:left="5760" w:hanging="360"/>
      </w:pPr>
    </w:lvl>
    <w:lvl w:ilvl="8" w:tplc="B8FE76F4">
      <w:start w:val="1"/>
      <w:numFmt w:val="lowerRoman"/>
      <w:lvlText w:val="%9."/>
      <w:lvlJc w:val="right"/>
      <w:pPr>
        <w:ind w:left="6480" w:hanging="180"/>
      </w:pPr>
    </w:lvl>
  </w:abstractNum>
  <w:abstractNum w:abstractNumId="15" w15:restartNumberingAfterBreak="0">
    <w:nsid w:val="1A15544D"/>
    <w:multiLevelType w:val="hybridMultilevel"/>
    <w:tmpl w:val="AB1C0174"/>
    <w:lvl w:ilvl="0" w:tplc="09C8A84E">
      <w:start w:val="1"/>
      <w:numFmt w:val="bullet"/>
      <w:lvlText w:val=""/>
      <w:lvlJc w:val="left"/>
      <w:pPr>
        <w:ind w:left="720" w:hanging="360"/>
      </w:pPr>
      <w:rPr>
        <w:rFonts w:ascii="Symbol" w:hAnsi="Symbol" w:hint="default"/>
      </w:rPr>
    </w:lvl>
    <w:lvl w:ilvl="1" w:tplc="51546106">
      <w:start w:val="1"/>
      <w:numFmt w:val="bullet"/>
      <w:lvlText w:val="o"/>
      <w:lvlJc w:val="left"/>
      <w:pPr>
        <w:ind w:left="1440" w:hanging="360"/>
      </w:pPr>
      <w:rPr>
        <w:rFonts w:ascii="Courier New" w:hAnsi="Courier New" w:hint="default"/>
      </w:rPr>
    </w:lvl>
    <w:lvl w:ilvl="2" w:tplc="7C9CF13A">
      <w:start w:val="1"/>
      <w:numFmt w:val="bullet"/>
      <w:lvlText w:val=""/>
      <w:lvlJc w:val="left"/>
      <w:pPr>
        <w:ind w:left="2160" w:hanging="360"/>
      </w:pPr>
      <w:rPr>
        <w:rFonts w:ascii="Wingdings" w:hAnsi="Wingdings" w:hint="default"/>
      </w:rPr>
    </w:lvl>
    <w:lvl w:ilvl="3" w:tplc="CC2C3BA6">
      <w:start w:val="1"/>
      <w:numFmt w:val="bullet"/>
      <w:lvlText w:val=""/>
      <w:lvlJc w:val="left"/>
      <w:pPr>
        <w:ind w:left="2880" w:hanging="360"/>
      </w:pPr>
      <w:rPr>
        <w:rFonts w:ascii="Symbol" w:hAnsi="Symbol" w:hint="default"/>
      </w:rPr>
    </w:lvl>
    <w:lvl w:ilvl="4" w:tplc="DEEE0994">
      <w:start w:val="1"/>
      <w:numFmt w:val="bullet"/>
      <w:lvlText w:val="o"/>
      <w:lvlJc w:val="left"/>
      <w:pPr>
        <w:ind w:left="3600" w:hanging="360"/>
      </w:pPr>
      <w:rPr>
        <w:rFonts w:ascii="Courier New" w:hAnsi="Courier New" w:hint="default"/>
      </w:rPr>
    </w:lvl>
    <w:lvl w:ilvl="5" w:tplc="D7AEA6F2">
      <w:start w:val="1"/>
      <w:numFmt w:val="bullet"/>
      <w:lvlText w:val=""/>
      <w:lvlJc w:val="left"/>
      <w:pPr>
        <w:ind w:left="4320" w:hanging="360"/>
      </w:pPr>
      <w:rPr>
        <w:rFonts w:ascii="Wingdings" w:hAnsi="Wingdings" w:hint="default"/>
      </w:rPr>
    </w:lvl>
    <w:lvl w:ilvl="6" w:tplc="FDB49FF8">
      <w:start w:val="1"/>
      <w:numFmt w:val="bullet"/>
      <w:lvlText w:val=""/>
      <w:lvlJc w:val="left"/>
      <w:pPr>
        <w:ind w:left="5040" w:hanging="360"/>
      </w:pPr>
      <w:rPr>
        <w:rFonts w:ascii="Symbol" w:hAnsi="Symbol" w:hint="default"/>
      </w:rPr>
    </w:lvl>
    <w:lvl w:ilvl="7" w:tplc="71DC6028">
      <w:start w:val="1"/>
      <w:numFmt w:val="bullet"/>
      <w:lvlText w:val="o"/>
      <w:lvlJc w:val="left"/>
      <w:pPr>
        <w:ind w:left="5760" w:hanging="360"/>
      </w:pPr>
      <w:rPr>
        <w:rFonts w:ascii="Courier New" w:hAnsi="Courier New" w:hint="default"/>
      </w:rPr>
    </w:lvl>
    <w:lvl w:ilvl="8" w:tplc="4CB04AAC">
      <w:start w:val="1"/>
      <w:numFmt w:val="bullet"/>
      <w:lvlText w:val=""/>
      <w:lvlJc w:val="left"/>
      <w:pPr>
        <w:ind w:left="6480" w:hanging="360"/>
      </w:pPr>
      <w:rPr>
        <w:rFonts w:ascii="Wingdings" w:hAnsi="Wingdings" w:hint="default"/>
      </w:rPr>
    </w:lvl>
  </w:abstractNum>
  <w:abstractNum w:abstractNumId="16" w15:restartNumberingAfterBreak="0">
    <w:nsid w:val="1B3D1FE6"/>
    <w:multiLevelType w:val="hybridMultilevel"/>
    <w:tmpl w:val="FAE25A54"/>
    <w:lvl w:ilvl="0" w:tplc="04130019">
      <w:start w:val="1"/>
      <w:numFmt w:val="lowerLetter"/>
      <w:lvlText w:val="%1."/>
      <w:lvlJc w:val="left"/>
      <w:pPr>
        <w:ind w:left="786" w:hanging="360"/>
      </w:pPr>
    </w:lvl>
    <w:lvl w:ilvl="1" w:tplc="56382168">
      <w:start w:val="34"/>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CFB752B"/>
    <w:multiLevelType w:val="hybridMultilevel"/>
    <w:tmpl w:val="640EF2C4"/>
    <w:lvl w:ilvl="0" w:tplc="921CB884">
      <w:start w:val="1"/>
      <w:numFmt w:val="decimal"/>
      <w:lvlText w:val="%1."/>
      <w:lvlJc w:val="left"/>
      <w:pPr>
        <w:ind w:left="360" w:hanging="360"/>
      </w:pPr>
      <w:rPr>
        <w:rFonts w:ascii="Verdana" w:hAnsi="Verdana" w:hint="default"/>
        <w:sz w:val="20"/>
        <w:szCs w:val="20"/>
      </w:rPr>
    </w:lvl>
    <w:lvl w:ilvl="1" w:tplc="04130019" w:tentative="1">
      <w:start w:val="1"/>
      <w:numFmt w:val="lowerLetter"/>
      <w:lvlText w:val="%2."/>
      <w:lvlJc w:val="left"/>
      <w:pPr>
        <w:ind w:left="1014" w:hanging="360"/>
      </w:pPr>
    </w:lvl>
    <w:lvl w:ilvl="2" w:tplc="0413001B" w:tentative="1">
      <w:start w:val="1"/>
      <w:numFmt w:val="lowerRoman"/>
      <w:lvlText w:val="%3."/>
      <w:lvlJc w:val="right"/>
      <w:pPr>
        <w:ind w:left="1734" w:hanging="180"/>
      </w:pPr>
    </w:lvl>
    <w:lvl w:ilvl="3" w:tplc="0413000F" w:tentative="1">
      <w:start w:val="1"/>
      <w:numFmt w:val="decimal"/>
      <w:lvlText w:val="%4."/>
      <w:lvlJc w:val="left"/>
      <w:pPr>
        <w:ind w:left="2454" w:hanging="360"/>
      </w:pPr>
    </w:lvl>
    <w:lvl w:ilvl="4" w:tplc="04130019" w:tentative="1">
      <w:start w:val="1"/>
      <w:numFmt w:val="lowerLetter"/>
      <w:lvlText w:val="%5."/>
      <w:lvlJc w:val="left"/>
      <w:pPr>
        <w:ind w:left="3174" w:hanging="360"/>
      </w:pPr>
    </w:lvl>
    <w:lvl w:ilvl="5" w:tplc="0413001B" w:tentative="1">
      <w:start w:val="1"/>
      <w:numFmt w:val="lowerRoman"/>
      <w:lvlText w:val="%6."/>
      <w:lvlJc w:val="right"/>
      <w:pPr>
        <w:ind w:left="3894" w:hanging="180"/>
      </w:pPr>
    </w:lvl>
    <w:lvl w:ilvl="6" w:tplc="0413000F" w:tentative="1">
      <w:start w:val="1"/>
      <w:numFmt w:val="decimal"/>
      <w:lvlText w:val="%7."/>
      <w:lvlJc w:val="left"/>
      <w:pPr>
        <w:ind w:left="4614" w:hanging="360"/>
      </w:pPr>
    </w:lvl>
    <w:lvl w:ilvl="7" w:tplc="04130019" w:tentative="1">
      <w:start w:val="1"/>
      <w:numFmt w:val="lowerLetter"/>
      <w:lvlText w:val="%8."/>
      <w:lvlJc w:val="left"/>
      <w:pPr>
        <w:ind w:left="5334" w:hanging="360"/>
      </w:pPr>
    </w:lvl>
    <w:lvl w:ilvl="8" w:tplc="0413001B" w:tentative="1">
      <w:start w:val="1"/>
      <w:numFmt w:val="lowerRoman"/>
      <w:lvlText w:val="%9."/>
      <w:lvlJc w:val="right"/>
      <w:pPr>
        <w:ind w:left="6054" w:hanging="180"/>
      </w:pPr>
    </w:lvl>
  </w:abstractNum>
  <w:abstractNum w:abstractNumId="18" w15:restartNumberingAfterBreak="0">
    <w:nsid w:val="1DAB68A6"/>
    <w:multiLevelType w:val="hybridMultilevel"/>
    <w:tmpl w:val="D3A26A00"/>
    <w:lvl w:ilvl="0" w:tplc="2284AA22">
      <w:start w:val="1"/>
      <w:numFmt w:val="bullet"/>
      <w:lvlText w:val=""/>
      <w:lvlJc w:val="left"/>
      <w:pPr>
        <w:ind w:left="720" w:hanging="360"/>
      </w:pPr>
      <w:rPr>
        <w:rFonts w:ascii="Symbol" w:hAnsi="Symbol" w:hint="default"/>
      </w:rPr>
    </w:lvl>
    <w:lvl w:ilvl="1" w:tplc="6F22F216">
      <w:start w:val="1"/>
      <w:numFmt w:val="bullet"/>
      <w:lvlText w:val="o"/>
      <w:lvlJc w:val="left"/>
      <w:pPr>
        <w:ind w:left="1440" w:hanging="360"/>
      </w:pPr>
      <w:rPr>
        <w:rFonts w:ascii="Courier New" w:hAnsi="Courier New" w:hint="default"/>
      </w:rPr>
    </w:lvl>
    <w:lvl w:ilvl="2" w:tplc="DC380A3A">
      <w:start w:val="1"/>
      <w:numFmt w:val="bullet"/>
      <w:lvlText w:val=""/>
      <w:lvlJc w:val="left"/>
      <w:pPr>
        <w:ind w:left="2160" w:hanging="360"/>
      </w:pPr>
      <w:rPr>
        <w:rFonts w:ascii="Wingdings" w:hAnsi="Wingdings" w:hint="default"/>
      </w:rPr>
    </w:lvl>
    <w:lvl w:ilvl="3" w:tplc="CF46425E">
      <w:start w:val="1"/>
      <w:numFmt w:val="bullet"/>
      <w:lvlText w:val=""/>
      <w:lvlJc w:val="left"/>
      <w:pPr>
        <w:ind w:left="2880" w:hanging="360"/>
      </w:pPr>
      <w:rPr>
        <w:rFonts w:ascii="Symbol" w:hAnsi="Symbol" w:hint="default"/>
      </w:rPr>
    </w:lvl>
    <w:lvl w:ilvl="4" w:tplc="8E6EAAF4">
      <w:start w:val="1"/>
      <w:numFmt w:val="bullet"/>
      <w:lvlText w:val="o"/>
      <w:lvlJc w:val="left"/>
      <w:pPr>
        <w:ind w:left="3600" w:hanging="360"/>
      </w:pPr>
      <w:rPr>
        <w:rFonts w:ascii="Courier New" w:hAnsi="Courier New" w:hint="default"/>
      </w:rPr>
    </w:lvl>
    <w:lvl w:ilvl="5" w:tplc="F57AFD76">
      <w:start w:val="1"/>
      <w:numFmt w:val="bullet"/>
      <w:lvlText w:val=""/>
      <w:lvlJc w:val="left"/>
      <w:pPr>
        <w:ind w:left="4320" w:hanging="360"/>
      </w:pPr>
      <w:rPr>
        <w:rFonts w:ascii="Wingdings" w:hAnsi="Wingdings" w:hint="default"/>
      </w:rPr>
    </w:lvl>
    <w:lvl w:ilvl="6" w:tplc="4A9A883C">
      <w:start w:val="1"/>
      <w:numFmt w:val="bullet"/>
      <w:lvlText w:val=""/>
      <w:lvlJc w:val="left"/>
      <w:pPr>
        <w:ind w:left="5040" w:hanging="360"/>
      </w:pPr>
      <w:rPr>
        <w:rFonts w:ascii="Symbol" w:hAnsi="Symbol" w:hint="default"/>
      </w:rPr>
    </w:lvl>
    <w:lvl w:ilvl="7" w:tplc="D45C57C0">
      <w:start w:val="1"/>
      <w:numFmt w:val="bullet"/>
      <w:lvlText w:val="o"/>
      <w:lvlJc w:val="left"/>
      <w:pPr>
        <w:ind w:left="5760" w:hanging="360"/>
      </w:pPr>
      <w:rPr>
        <w:rFonts w:ascii="Courier New" w:hAnsi="Courier New" w:hint="default"/>
      </w:rPr>
    </w:lvl>
    <w:lvl w:ilvl="8" w:tplc="E95028E4">
      <w:start w:val="1"/>
      <w:numFmt w:val="bullet"/>
      <w:lvlText w:val=""/>
      <w:lvlJc w:val="left"/>
      <w:pPr>
        <w:ind w:left="6480" w:hanging="360"/>
      </w:pPr>
      <w:rPr>
        <w:rFonts w:ascii="Wingdings" w:hAnsi="Wingdings" w:hint="default"/>
      </w:rPr>
    </w:lvl>
  </w:abstractNum>
  <w:abstractNum w:abstractNumId="19" w15:restartNumberingAfterBreak="0">
    <w:nsid w:val="26497D98"/>
    <w:multiLevelType w:val="hybridMultilevel"/>
    <w:tmpl w:val="25F82812"/>
    <w:lvl w:ilvl="0" w:tplc="C5DAC8D4">
      <w:start w:val="1"/>
      <w:numFmt w:val="bullet"/>
      <w:lvlText w:val=""/>
      <w:lvlJc w:val="left"/>
      <w:pPr>
        <w:ind w:left="720" w:hanging="360"/>
      </w:pPr>
      <w:rPr>
        <w:rFonts w:ascii="Symbol" w:hAnsi="Symbol" w:hint="default"/>
      </w:rPr>
    </w:lvl>
    <w:lvl w:ilvl="1" w:tplc="0B7A9B6C">
      <w:start w:val="1"/>
      <w:numFmt w:val="bullet"/>
      <w:lvlText w:val="o"/>
      <w:lvlJc w:val="left"/>
      <w:pPr>
        <w:ind w:left="1440" w:hanging="360"/>
      </w:pPr>
      <w:rPr>
        <w:rFonts w:ascii="Courier New" w:hAnsi="Courier New" w:hint="default"/>
      </w:rPr>
    </w:lvl>
    <w:lvl w:ilvl="2" w:tplc="FE8E19B4">
      <w:start w:val="1"/>
      <w:numFmt w:val="bullet"/>
      <w:lvlText w:val=""/>
      <w:lvlJc w:val="left"/>
      <w:pPr>
        <w:ind w:left="2160" w:hanging="360"/>
      </w:pPr>
      <w:rPr>
        <w:rFonts w:ascii="Wingdings" w:hAnsi="Wingdings" w:hint="default"/>
      </w:rPr>
    </w:lvl>
    <w:lvl w:ilvl="3" w:tplc="5F2448C6">
      <w:start w:val="1"/>
      <w:numFmt w:val="bullet"/>
      <w:lvlText w:val=""/>
      <w:lvlJc w:val="left"/>
      <w:pPr>
        <w:ind w:left="2880" w:hanging="360"/>
      </w:pPr>
      <w:rPr>
        <w:rFonts w:ascii="Symbol" w:hAnsi="Symbol" w:hint="default"/>
      </w:rPr>
    </w:lvl>
    <w:lvl w:ilvl="4" w:tplc="330CAB1C">
      <w:start w:val="1"/>
      <w:numFmt w:val="bullet"/>
      <w:lvlText w:val="o"/>
      <w:lvlJc w:val="left"/>
      <w:pPr>
        <w:ind w:left="3600" w:hanging="360"/>
      </w:pPr>
      <w:rPr>
        <w:rFonts w:ascii="Courier New" w:hAnsi="Courier New" w:hint="default"/>
      </w:rPr>
    </w:lvl>
    <w:lvl w:ilvl="5" w:tplc="F12CA752">
      <w:start w:val="1"/>
      <w:numFmt w:val="bullet"/>
      <w:lvlText w:val=""/>
      <w:lvlJc w:val="left"/>
      <w:pPr>
        <w:ind w:left="4320" w:hanging="360"/>
      </w:pPr>
      <w:rPr>
        <w:rFonts w:ascii="Wingdings" w:hAnsi="Wingdings" w:hint="default"/>
      </w:rPr>
    </w:lvl>
    <w:lvl w:ilvl="6" w:tplc="66D472C4">
      <w:start w:val="1"/>
      <w:numFmt w:val="bullet"/>
      <w:lvlText w:val=""/>
      <w:lvlJc w:val="left"/>
      <w:pPr>
        <w:ind w:left="5040" w:hanging="360"/>
      </w:pPr>
      <w:rPr>
        <w:rFonts w:ascii="Symbol" w:hAnsi="Symbol" w:hint="default"/>
      </w:rPr>
    </w:lvl>
    <w:lvl w:ilvl="7" w:tplc="445CDDB0">
      <w:start w:val="1"/>
      <w:numFmt w:val="bullet"/>
      <w:lvlText w:val="o"/>
      <w:lvlJc w:val="left"/>
      <w:pPr>
        <w:ind w:left="5760" w:hanging="360"/>
      </w:pPr>
      <w:rPr>
        <w:rFonts w:ascii="Courier New" w:hAnsi="Courier New" w:hint="default"/>
      </w:rPr>
    </w:lvl>
    <w:lvl w:ilvl="8" w:tplc="6C521144">
      <w:start w:val="1"/>
      <w:numFmt w:val="bullet"/>
      <w:lvlText w:val=""/>
      <w:lvlJc w:val="left"/>
      <w:pPr>
        <w:ind w:left="6480" w:hanging="360"/>
      </w:pPr>
      <w:rPr>
        <w:rFonts w:ascii="Wingdings" w:hAnsi="Wingdings" w:hint="default"/>
      </w:rPr>
    </w:lvl>
  </w:abstractNum>
  <w:abstractNum w:abstractNumId="20" w15:restartNumberingAfterBreak="0">
    <w:nsid w:val="281266A7"/>
    <w:multiLevelType w:val="hybridMultilevel"/>
    <w:tmpl w:val="BF70CF8A"/>
    <w:lvl w:ilvl="0" w:tplc="D6A861EE">
      <w:start w:val="2"/>
      <w:numFmt w:val="decimal"/>
      <w:lvlText w:val="%1."/>
      <w:lvlJc w:val="left"/>
      <w:pPr>
        <w:ind w:left="786"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7C07DA"/>
    <w:multiLevelType w:val="hybridMultilevel"/>
    <w:tmpl w:val="E9249314"/>
    <w:lvl w:ilvl="0" w:tplc="352AF6AE">
      <w:start w:val="1"/>
      <w:numFmt w:val="decimal"/>
      <w:lvlText w:val="%1."/>
      <w:lvlJc w:val="left"/>
      <w:pPr>
        <w:ind w:left="786" w:hanging="360"/>
      </w:pPr>
      <w:rPr>
        <w:rFonts w:ascii="Verdana" w:hAnsi="Verdana" w:hint="default"/>
        <w:sz w:val="20"/>
        <w:szCs w:val="20"/>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283D6C"/>
    <w:multiLevelType w:val="hybridMultilevel"/>
    <w:tmpl w:val="12FA5B36"/>
    <w:lvl w:ilvl="0" w:tplc="B5948192">
      <w:start w:val="4"/>
      <w:numFmt w:val="decimal"/>
      <w:lvlText w:val="%1."/>
      <w:lvlJc w:val="left"/>
      <w:pPr>
        <w:ind w:left="786" w:hanging="360"/>
      </w:pPr>
      <w:rPr>
        <w:rFonts w:ascii="Verdana" w:hAnsi="Verdana" w:hint="default"/>
        <w:sz w:val="20"/>
        <w:szCs w:val="20"/>
        <w:lang w:val="nl-N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FBD1233"/>
    <w:multiLevelType w:val="hybridMultilevel"/>
    <w:tmpl w:val="DB12FB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FB1353"/>
    <w:multiLevelType w:val="hybridMultilevel"/>
    <w:tmpl w:val="0D280206"/>
    <w:lvl w:ilvl="0" w:tplc="6AC231D8">
      <w:start w:val="1"/>
      <w:numFmt w:val="decimal"/>
      <w:pStyle w:val="Lijstopmaakstatuten"/>
      <w:lvlText w:val="%1."/>
      <w:lvlJc w:val="left"/>
      <w:pPr>
        <w:ind w:left="928" w:hanging="360"/>
      </w:pPr>
      <w:rPr>
        <w:rFonts w:ascii="Verdana" w:hAnsi="Verdana"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5" w15:restartNumberingAfterBreak="0">
    <w:nsid w:val="3DFE0CF1"/>
    <w:multiLevelType w:val="hybridMultilevel"/>
    <w:tmpl w:val="661A8CA4"/>
    <w:lvl w:ilvl="0" w:tplc="8D5A26CC">
      <w:start w:val="1"/>
      <w:numFmt w:val="lowerLetter"/>
      <w:lvlText w:val="%1."/>
      <w:lvlJc w:val="left"/>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6" w15:restartNumberingAfterBreak="0">
    <w:nsid w:val="3E29597B"/>
    <w:multiLevelType w:val="hybridMultilevel"/>
    <w:tmpl w:val="0AF83EF0"/>
    <w:lvl w:ilvl="0" w:tplc="CFC07F0A">
      <w:start w:val="1"/>
      <w:numFmt w:val="decimal"/>
      <w:lvlText w:val="%1."/>
      <w:lvlJc w:val="left"/>
      <w:pPr>
        <w:ind w:left="426" w:hanging="360"/>
      </w:pPr>
      <w:rPr>
        <w:rFonts w:hint="default"/>
        <w:sz w:val="20"/>
        <w:szCs w:val="20"/>
        <w:lang w:val="nl-NL"/>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27" w15:restartNumberingAfterBreak="0">
    <w:nsid w:val="3F6429D3"/>
    <w:multiLevelType w:val="hybridMultilevel"/>
    <w:tmpl w:val="780E1F24"/>
    <w:lvl w:ilvl="0" w:tplc="04130019">
      <w:start w:val="1"/>
      <w:numFmt w:val="lowerLetter"/>
      <w:lvlText w:val="%1."/>
      <w:lvlJc w:val="left"/>
      <w:pPr>
        <w:ind w:left="928" w:hanging="360"/>
      </w:p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28" w15:restartNumberingAfterBreak="0">
    <w:nsid w:val="425029E1"/>
    <w:multiLevelType w:val="hybridMultilevel"/>
    <w:tmpl w:val="90FA5E90"/>
    <w:lvl w:ilvl="0" w:tplc="410CF2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A8B7554"/>
    <w:multiLevelType w:val="hybridMultilevel"/>
    <w:tmpl w:val="AC9EA398"/>
    <w:lvl w:ilvl="0" w:tplc="757C8F06">
      <w:start w:val="1"/>
      <w:numFmt w:val="decimal"/>
      <w:lvlText w:val="%1."/>
      <w:lvlJc w:val="left"/>
      <w:pPr>
        <w:ind w:left="6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7AE5A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66A895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79866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02421A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1228AD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8D4012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8C09D3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D81DD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CCB55D2"/>
    <w:multiLevelType w:val="hybridMultilevel"/>
    <w:tmpl w:val="2C6CB8A4"/>
    <w:lvl w:ilvl="0" w:tplc="04130019">
      <w:start w:val="1"/>
      <w:numFmt w:val="lowerLetter"/>
      <w:lvlText w:val="%1."/>
      <w:lvlJc w:val="left"/>
      <w:pPr>
        <w:ind w:left="786" w:hanging="360"/>
      </w:pPr>
    </w:lvl>
    <w:lvl w:ilvl="1" w:tplc="56382168">
      <w:start w:val="34"/>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D477C7"/>
    <w:multiLevelType w:val="hybridMultilevel"/>
    <w:tmpl w:val="2712394E"/>
    <w:lvl w:ilvl="0" w:tplc="AD50673E">
      <w:start w:val="1"/>
      <w:numFmt w:val="lowerLetter"/>
      <w:lvlText w:val="%1."/>
      <w:lvlJc w:val="left"/>
      <w:pPr>
        <w:ind w:left="644" w:hanging="360"/>
      </w:pPr>
      <w:rPr>
        <w:strike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4DE81420"/>
    <w:multiLevelType w:val="hybridMultilevel"/>
    <w:tmpl w:val="855CA4B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E3921F1"/>
    <w:multiLevelType w:val="hybridMultilevel"/>
    <w:tmpl w:val="D97E39CA"/>
    <w:lvl w:ilvl="0" w:tplc="04130001">
      <w:start w:val="1"/>
      <w:numFmt w:val="bullet"/>
      <w:lvlText w:val=""/>
      <w:lvlJc w:val="left"/>
      <w:pPr>
        <w:ind w:left="786" w:hanging="360"/>
      </w:pPr>
      <w:rPr>
        <w:rFonts w:ascii="Symbol" w:hAnsi="Symbol" w:hint="default"/>
        <w:sz w:val="20"/>
        <w:szCs w:val="20"/>
        <w:lang w:val="nl-NL"/>
      </w:rPr>
    </w:lvl>
    <w:lvl w:ilvl="1" w:tplc="8D5A26CC">
      <w:start w:val="1"/>
      <w:numFmt w:val="lowerLetter"/>
      <w:lvlText w:val="%2."/>
      <w:lvlJc w:val="left"/>
      <w:pPr>
        <w:ind w:left="1365" w:hanging="360"/>
      </w:pPr>
      <w:rPr>
        <w:rFonts w:hint="default"/>
      </w:rPr>
    </w:lvl>
    <w:lvl w:ilvl="2" w:tplc="832C9182">
      <w:start w:val="1"/>
      <w:numFmt w:val="decimal"/>
      <w:lvlText w:val="%3."/>
      <w:lvlJc w:val="left"/>
      <w:pPr>
        <w:ind w:left="2337" w:hanging="432"/>
      </w:pPr>
      <w:rPr>
        <w:rFonts w:hint="default"/>
      </w:r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4" w15:restartNumberingAfterBreak="0">
    <w:nsid w:val="51FC0722"/>
    <w:multiLevelType w:val="multilevel"/>
    <w:tmpl w:val="B22CC626"/>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401600F"/>
    <w:multiLevelType w:val="hybridMultilevel"/>
    <w:tmpl w:val="3D763972"/>
    <w:lvl w:ilvl="0" w:tplc="2258EBCC">
      <w:start w:val="1"/>
      <w:numFmt w:val="decimal"/>
      <w:lvlText w:val="%1."/>
      <w:lvlJc w:val="left"/>
      <w:pPr>
        <w:ind w:left="786" w:hanging="360"/>
      </w:pPr>
      <w:rPr>
        <w:rFonts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6" w15:restartNumberingAfterBreak="0">
    <w:nsid w:val="55597353"/>
    <w:multiLevelType w:val="hybridMultilevel"/>
    <w:tmpl w:val="ED383C1A"/>
    <w:lvl w:ilvl="0" w:tplc="0413000F">
      <w:start w:val="1"/>
      <w:numFmt w:val="decimal"/>
      <w:lvlText w:val="%1."/>
      <w:lvlJc w:val="left"/>
      <w:pPr>
        <w:ind w:left="502"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6BD578B"/>
    <w:multiLevelType w:val="hybridMultilevel"/>
    <w:tmpl w:val="8B48C708"/>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8" w15:restartNumberingAfterBreak="0">
    <w:nsid w:val="58421BD5"/>
    <w:multiLevelType w:val="hybridMultilevel"/>
    <w:tmpl w:val="CFEE79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84C3583"/>
    <w:multiLevelType w:val="hybridMultilevel"/>
    <w:tmpl w:val="2D30FCEC"/>
    <w:lvl w:ilvl="0" w:tplc="CFC07F0A">
      <w:start w:val="1"/>
      <w:numFmt w:val="decimal"/>
      <w:lvlText w:val="%1."/>
      <w:lvlJc w:val="left"/>
      <w:pPr>
        <w:ind w:left="786" w:hanging="360"/>
      </w:pPr>
      <w:rPr>
        <w:rFonts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0" w15:restartNumberingAfterBreak="0">
    <w:nsid w:val="59DF06DA"/>
    <w:multiLevelType w:val="hybridMultilevel"/>
    <w:tmpl w:val="1CA0A1D8"/>
    <w:lvl w:ilvl="0" w:tplc="D0D66096">
      <w:start w:val="1"/>
      <w:numFmt w:val="decimal"/>
      <w:lvlText w:val="%1."/>
      <w:lvlJc w:val="left"/>
      <w:rPr>
        <w:rFonts w:ascii="Verdana" w:hAnsi="Verdana" w:hint="default"/>
        <w:sz w:val="20"/>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9E1610A"/>
    <w:multiLevelType w:val="hybridMultilevel"/>
    <w:tmpl w:val="2D30FCEC"/>
    <w:lvl w:ilvl="0" w:tplc="9BBE43BA">
      <w:start w:val="1"/>
      <w:numFmt w:val="decimal"/>
      <w:lvlText w:val="%1."/>
      <w:lvlJc w:val="left"/>
      <w:pPr>
        <w:ind w:left="786" w:hanging="360"/>
      </w:pPr>
      <w:rPr>
        <w:rFonts w:hint="default"/>
        <w:sz w:val="20"/>
        <w:szCs w:val="20"/>
        <w:lang w:val="nl-NL"/>
      </w:rPr>
    </w:lvl>
    <w:lvl w:ilvl="1" w:tplc="04130019">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2" w15:restartNumberingAfterBreak="0">
    <w:nsid w:val="5DF70FC1"/>
    <w:multiLevelType w:val="hybridMultilevel"/>
    <w:tmpl w:val="A60213CA"/>
    <w:lvl w:ilvl="0" w:tplc="7DC0AAC4">
      <w:start w:val="1"/>
      <w:numFmt w:val="decimal"/>
      <w:lvlText w:val="%1."/>
      <w:lvlJc w:val="left"/>
      <w:pPr>
        <w:ind w:left="786" w:hanging="360"/>
      </w:pPr>
      <w:rPr>
        <w:rFonts w:ascii="Verdana" w:hAnsi="Verdana"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3" w15:restartNumberingAfterBreak="0">
    <w:nsid w:val="65280AD4"/>
    <w:multiLevelType w:val="hybridMultilevel"/>
    <w:tmpl w:val="2B3E54D8"/>
    <w:lvl w:ilvl="0" w:tplc="CFC07F0A">
      <w:start w:val="1"/>
      <w:numFmt w:val="decimal"/>
      <w:lvlText w:val="%1."/>
      <w:lvlJc w:val="left"/>
      <w:pPr>
        <w:ind w:left="786" w:hanging="360"/>
      </w:pPr>
      <w:rPr>
        <w:rFonts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4" w15:restartNumberingAfterBreak="0">
    <w:nsid w:val="65634EFC"/>
    <w:multiLevelType w:val="hybridMultilevel"/>
    <w:tmpl w:val="A80EA704"/>
    <w:lvl w:ilvl="0" w:tplc="F40AEC3E">
      <w:start w:val="1"/>
      <w:numFmt w:val="bullet"/>
      <w:lvlText w:val=""/>
      <w:lvlJc w:val="left"/>
      <w:pPr>
        <w:ind w:left="720" w:hanging="360"/>
      </w:pPr>
      <w:rPr>
        <w:rFonts w:ascii="Symbol" w:hAnsi="Symbol" w:hint="default"/>
      </w:rPr>
    </w:lvl>
    <w:lvl w:ilvl="1" w:tplc="86A4DFD8">
      <w:start w:val="1"/>
      <w:numFmt w:val="bullet"/>
      <w:lvlText w:val="o"/>
      <w:lvlJc w:val="left"/>
      <w:pPr>
        <w:ind w:left="1440" w:hanging="360"/>
      </w:pPr>
      <w:rPr>
        <w:rFonts w:ascii="Courier New" w:hAnsi="Courier New" w:hint="default"/>
      </w:rPr>
    </w:lvl>
    <w:lvl w:ilvl="2" w:tplc="193C95A4">
      <w:start w:val="1"/>
      <w:numFmt w:val="bullet"/>
      <w:lvlText w:val=""/>
      <w:lvlJc w:val="left"/>
      <w:pPr>
        <w:ind w:left="2160" w:hanging="360"/>
      </w:pPr>
      <w:rPr>
        <w:rFonts w:ascii="Wingdings" w:hAnsi="Wingdings" w:hint="default"/>
      </w:rPr>
    </w:lvl>
    <w:lvl w:ilvl="3" w:tplc="44444C54">
      <w:start w:val="1"/>
      <w:numFmt w:val="bullet"/>
      <w:lvlText w:val=""/>
      <w:lvlJc w:val="left"/>
      <w:pPr>
        <w:ind w:left="2880" w:hanging="360"/>
      </w:pPr>
      <w:rPr>
        <w:rFonts w:ascii="Symbol" w:hAnsi="Symbol" w:hint="default"/>
      </w:rPr>
    </w:lvl>
    <w:lvl w:ilvl="4" w:tplc="995E1590">
      <w:start w:val="1"/>
      <w:numFmt w:val="bullet"/>
      <w:lvlText w:val="o"/>
      <w:lvlJc w:val="left"/>
      <w:pPr>
        <w:ind w:left="3600" w:hanging="360"/>
      </w:pPr>
      <w:rPr>
        <w:rFonts w:ascii="Courier New" w:hAnsi="Courier New" w:hint="default"/>
      </w:rPr>
    </w:lvl>
    <w:lvl w:ilvl="5" w:tplc="731A3CB4">
      <w:start w:val="1"/>
      <w:numFmt w:val="bullet"/>
      <w:lvlText w:val=""/>
      <w:lvlJc w:val="left"/>
      <w:pPr>
        <w:ind w:left="4320" w:hanging="360"/>
      </w:pPr>
      <w:rPr>
        <w:rFonts w:ascii="Wingdings" w:hAnsi="Wingdings" w:hint="default"/>
      </w:rPr>
    </w:lvl>
    <w:lvl w:ilvl="6" w:tplc="3B301EF6">
      <w:start w:val="1"/>
      <w:numFmt w:val="bullet"/>
      <w:lvlText w:val=""/>
      <w:lvlJc w:val="left"/>
      <w:pPr>
        <w:ind w:left="5040" w:hanging="360"/>
      </w:pPr>
      <w:rPr>
        <w:rFonts w:ascii="Symbol" w:hAnsi="Symbol" w:hint="default"/>
      </w:rPr>
    </w:lvl>
    <w:lvl w:ilvl="7" w:tplc="11EE3A84">
      <w:start w:val="1"/>
      <w:numFmt w:val="bullet"/>
      <w:lvlText w:val="o"/>
      <w:lvlJc w:val="left"/>
      <w:pPr>
        <w:ind w:left="5760" w:hanging="360"/>
      </w:pPr>
      <w:rPr>
        <w:rFonts w:ascii="Courier New" w:hAnsi="Courier New" w:hint="default"/>
      </w:rPr>
    </w:lvl>
    <w:lvl w:ilvl="8" w:tplc="40CAD95C">
      <w:start w:val="1"/>
      <w:numFmt w:val="bullet"/>
      <w:lvlText w:val=""/>
      <w:lvlJc w:val="left"/>
      <w:pPr>
        <w:ind w:left="6480" w:hanging="360"/>
      </w:pPr>
      <w:rPr>
        <w:rFonts w:ascii="Wingdings" w:hAnsi="Wingdings" w:hint="default"/>
      </w:rPr>
    </w:lvl>
  </w:abstractNum>
  <w:abstractNum w:abstractNumId="45" w15:restartNumberingAfterBreak="0">
    <w:nsid w:val="675B6E67"/>
    <w:multiLevelType w:val="hybridMultilevel"/>
    <w:tmpl w:val="0EDC9024"/>
    <w:lvl w:ilvl="0" w:tplc="00AAF828">
      <w:start w:val="1"/>
      <w:numFmt w:val="decimal"/>
      <w:lvlText w:val="%1."/>
      <w:lvlJc w:val="left"/>
      <w:pPr>
        <w:ind w:left="786" w:hanging="360"/>
      </w:pPr>
      <w:rPr>
        <w:rFonts w:ascii="Verdana" w:hAnsi="Verdana" w:hint="default"/>
        <w:sz w:val="20"/>
        <w:szCs w:val="20"/>
        <w:lang w:val="nl-NL"/>
      </w:rPr>
    </w:lvl>
    <w:lvl w:ilvl="1" w:tplc="8D5A26CC">
      <w:start w:val="1"/>
      <w:numFmt w:val="lowerLetter"/>
      <w:lvlText w:val="%2."/>
      <w:lvlJc w:val="left"/>
      <w:pPr>
        <w:ind w:left="1365" w:hanging="360"/>
      </w:pPr>
      <w:rPr>
        <w:rFonts w:hint="default"/>
      </w:r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6" w15:restartNumberingAfterBreak="0">
    <w:nsid w:val="6794687B"/>
    <w:multiLevelType w:val="multilevel"/>
    <w:tmpl w:val="15D0196E"/>
    <w:styleLink w:val="WWNum29"/>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72BF5687"/>
    <w:multiLevelType w:val="hybridMultilevel"/>
    <w:tmpl w:val="D11493AC"/>
    <w:lvl w:ilvl="0" w:tplc="0413000F">
      <w:start w:val="1"/>
      <w:numFmt w:val="bullet"/>
      <w:lvlText w:val="-"/>
      <w:lvlJc w:val="left"/>
      <w:pPr>
        <w:ind w:left="720" w:hanging="360"/>
      </w:pPr>
      <w:rPr>
        <w:rFonts w:ascii="Verdana" w:eastAsia="Times New Roman" w:hAnsi="Verdana" w:cs="Times New Roman" w:hint="default"/>
      </w:rPr>
    </w:lvl>
    <w:lvl w:ilvl="1" w:tplc="04130019">
      <w:start w:val="9"/>
      <w:numFmt w:val="bullet"/>
      <w:lvlText w:val="-"/>
      <w:lvlJc w:val="left"/>
      <w:pPr>
        <w:ind w:left="1440" w:hanging="360"/>
      </w:pPr>
      <w:rPr>
        <w:rFonts w:ascii="Verdana" w:eastAsia="Times New Roman" w:hAnsi="Verdana" w:cs="Times New Roman"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48" w15:restartNumberingAfterBreak="0">
    <w:nsid w:val="731A6D3E"/>
    <w:multiLevelType w:val="hybridMultilevel"/>
    <w:tmpl w:val="675E1A54"/>
    <w:lvl w:ilvl="0" w:tplc="E34C7B58">
      <w:start w:val="1"/>
      <w:numFmt w:val="decimal"/>
      <w:lvlText w:val="%1."/>
      <w:lvlJc w:val="left"/>
      <w:pPr>
        <w:ind w:left="720" w:hanging="360"/>
      </w:pPr>
      <w:rPr>
        <w:rFonts w:ascii="Verdana" w:hAnsi="Verdana" w:hint="default"/>
        <w:sz w:val="20"/>
        <w:szCs w:val="22"/>
      </w:rPr>
    </w:lvl>
    <w:lvl w:ilvl="1" w:tplc="82F21426">
      <w:start w:val="9"/>
      <w:numFmt w:val="bullet"/>
      <w:lvlText w:val="-"/>
      <w:lvlJc w:val="left"/>
      <w:pPr>
        <w:ind w:left="1440" w:hanging="360"/>
      </w:pPr>
      <w:rPr>
        <w:rFonts w:ascii="Verdana" w:eastAsia="Times New Roman" w:hAnsi="Verdana" w:cs="Times New Roman" w:hint="default"/>
      </w:r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49" w15:restartNumberingAfterBreak="0">
    <w:nsid w:val="79BE3F73"/>
    <w:multiLevelType w:val="hybridMultilevel"/>
    <w:tmpl w:val="A546FC24"/>
    <w:lvl w:ilvl="0" w:tplc="B4C67EE2">
      <w:start w:val="1"/>
      <w:numFmt w:val="bullet"/>
      <w:lvlText w:val=""/>
      <w:lvlJc w:val="left"/>
      <w:pPr>
        <w:ind w:left="720" w:hanging="360"/>
      </w:pPr>
      <w:rPr>
        <w:rFonts w:ascii="Symbol" w:hAnsi="Symbol" w:hint="default"/>
      </w:rPr>
    </w:lvl>
    <w:lvl w:ilvl="1" w:tplc="320C6B46">
      <w:start w:val="1"/>
      <w:numFmt w:val="bullet"/>
      <w:lvlText w:val="o"/>
      <w:lvlJc w:val="left"/>
      <w:pPr>
        <w:ind w:left="1440" w:hanging="360"/>
      </w:pPr>
      <w:rPr>
        <w:rFonts w:ascii="Courier New" w:hAnsi="Courier New" w:hint="default"/>
      </w:rPr>
    </w:lvl>
    <w:lvl w:ilvl="2" w:tplc="DDFA3BFC">
      <w:start w:val="1"/>
      <w:numFmt w:val="bullet"/>
      <w:lvlText w:val=""/>
      <w:lvlJc w:val="left"/>
      <w:pPr>
        <w:ind w:left="2160" w:hanging="360"/>
      </w:pPr>
      <w:rPr>
        <w:rFonts w:ascii="Wingdings" w:hAnsi="Wingdings" w:hint="default"/>
      </w:rPr>
    </w:lvl>
    <w:lvl w:ilvl="3" w:tplc="A042A46A">
      <w:start w:val="1"/>
      <w:numFmt w:val="bullet"/>
      <w:lvlText w:val=""/>
      <w:lvlJc w:val="left"/>
      <w:pPr>
        <w:ind w:left="2880" w:hanging="360"/>
      </w:pPr>
      <w:rPr>
        <w:rFonts w:ascii="Symbol" w:hAnsi="Symbol" w:hint="default"/>
      </w:rPr>
    </w:lvl>
    <w:lvl w:ilvl="4" w:tplc="ECBEDFF2">
      <w:start w:val="1"/>
      <w:numFmt w:val="bullet"/>
      <w:lvlText w:val="o"/>
      <w:lvlJc w:val="left"/>
      <w:pPr>
        <w:ind w:left="3600" w:hanging="360"/>
      </w:pPr>
      <w:rPr>
        <w:rFonts w:ascii="Courier New" w:hAnsi="Courier New" w:hint="default"/>
      </w:rPr>
    </w:lvl>
    <w:lvl w:ilvl="5" w:tplc="DFECF34E">
      <w:start w:val="1"/>
      <w:numFmt w:val="bullet"/>
      <w:lvlText w:val=""/>
      <w:lvlJc w:val="left"/>
      <w:pPr>
        <w:ind w:left="4320" w:hanging="360"/>
      </w:pPr>
      <w:rPr>
        <w:rFonts w:ascii="Wingdings" w:hAnsi="Wingdings" w:hint="default"/>
      </w:rPr>
    </w:lvl>
    <w:lvl w:ilvl="6" w:tplc="C1AA381E">
      <w:start w:val="1"/>
      <w:numFmt w:val="bullet"/>
      <w:lvlText w:val=""/>
      <w:lvlJc w:val="left"/>
      <w:pPr>
        <w:ind w:left="5040" w:hanging="360"/>
      </w:pPr>
      <w:rPr>
        <w:rFonts w:ascii="Symbol" w:hAnsi="Symbol" w:hint="default"/>
      </w:rPr>
    </w:lvl>
    <w:lvl w:ilvl="7" w:tplc="2B025B38">
      <w:start w:val="1"/>
      <w:numFmt w:val="bullet"/>
      <w:lvlText w:val="o"/>
      <w:lvlJc w:val="left"/>
      <w:pPr>
        <w:ind w:left="5760" w:hanging="360"/>
      </w:pPr>
      <w:rPr>
        <w:rFonts w:ascii="Courier New" w:hAnsi="Courier New" w:hint="default"/>
      </w:rPr>
    </w:lvl>
    <w:lvl w:ilvl="8" w:tplc="C8088516">
      <w:start w:val="1"/>
      <w:numFmt w:val="bullet"/>
      <w:lvlText w:val=""/>
      <w:lvlJc w:val="left"/>
      <w:pPr>
        <w:ind w:left="6480" w:hanging="360"/>
      </w:pPr>
      <w:rPr>
        <w:rFonts w:ascii="Wingdings" w:hAnsi="Wingdings" w:hint="default"/>
      </w:rPr>
    </w:lvl>
  </w:abstractNum>
  <w:abstractNum w:abstractNumId="50" w15:restartNumberingAfterBreak="0">
    <w:nsid w:val="7A277D54"/>
    <w:multiLevelType w:val="hybridMultilevel"/>
    <w:tmpl w:val="C1383C32"/>
    <w:lvl w:ilvl="0" w:tplc="9BBE43BA">
      <w:start w:val="1"/>
      <w:numFmt w:val="lowerLetter"/>
      <w:lvlText w:val="%1."/>
      <w:lvlJc w:val="left"/>
      <w:pPr>
        <w:ind w:left="786" w:hanging="360"/>
      </w:pPr>
    </w:lvl>
    <w:lvl w:ilvl="1" w:tplc="82F21426">
      <w:start w:val="34"/>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C39681C"/>
    <w:multiLevelType w:val="hybridMultilevel"/>
    <w:tmpl w:val="E9CCFBD0"/>
    <w:lvl w:ilvl="0" w:tplc="AF224F52">
      <w:start w:val="1"/>
      <w:numFmt w:val="bullet"/>
      <w:lvlText w:val=""/>
      <w:lvlJc w:val="left"/>
      <w:pPr>
        <w:ind w:left="720" w:hanging="360"/>
      </w:pPr>
      <w:rPr>
        <w:rFonts w:ascii="Symbol" w:hAnsi="Symbol" w:hint="default"/>
      </w:rPr>
    </w:lvl>
    <w:lvl w:ilvl="1" w:tplc="8826BB22">
      <w:start w:val="1"/>
      <w:numFmt w:val="bullet"/>
      <w:lvlText w:val="o"/>
      <w:lvlJc w:val="left"/>
      <w:pPr>
        <w:ind w:left="1440" w:hanging="360"/>
      </w:pPr>
      <w:rPr>
        <w:rFonts w:ascii="Courier New" w:hAnsi="Courier New" w:hint="default"/>
      </w:rPr>
    </w:lvl>
    <w:lvl w:ilvl="2" w:tplc="838E57D2">
      <w:start w:val="1"/>
      <w:numFmt w:val="bullet"/>
      <w:lvlText w:val=""/>
      <w:lvlJc w:val="left"/>
      <w:pPr>
        <w:ind w:left="2160" w:hanging="360"/>
      </w:pPr>
      <w:rPr>
        <w:rFonts w:ascii="Wingdings" w:hAnsi="Wingdings" w:hint="default"/>
      </w:rPr>
    </w:lvl>
    <w:lvl w:ilvl="3" w:tplc="95D8188C">
      <w:start w:val="1"/>
      <w:numFmt w:val="bullet"/>
      <w:lvlText w:val=""/>
      <w:lvlJc w:val="left"/>
      <w:pPr>
        <w:ind w:left="2880" w:hanging="360"/>
      </w:pPr>
      <w:rPr>
        <w:rFonts w:ascii="Symbol" w:hAnsi="Symbol" w:hint="default"/>
      </w:rPr>
    </w:lvl>
    <w:lvl w:ilvl="4" w:tplc="260A9550">
      <w:start w:val="1"/>
      <w:numFmt w:val="bullet"/>
      <w:lvlText w:val="o"/>
      <w:lvlJc w:val="left"/>
      <w:pPr>
        <w:ind w:left="3600" w:hanging="360"/>
      </w:pPr>
      <w:rPr>
        <w:rFonts w:ascii="Courier New" w:hAnsi="Courier New" w:hint="default"/>
      </w:rPr>
    </w:lvl>
    <w:lvl w:ilvl="5" w:tplc="AB4E7B6E">
      <w:start w:val="1"/>
      <w:numFmt w:val="bullet"/>
      <w:lvlText w:val=""/>
      <w:lvlJc w:val="left"/>
      <w:pPr>
        <w:ind w:left="4320" w:hanging="360"/>
      </w:pPr>
      <w:rPr>
        <w:rFonts w:ascii="Wingdings" w:hAnsi="Wingdings" w:hint="default"/>
      </w:rPr>
    </w:lvl>
    <w:lvl w:ilvl="6" w:tplc="97481976">
      <w:start w:val="1"/>
      <w:numFmt w:val="bullet"/>
      <w:lvlText w:val=""/>
      <w:lvlJc w:val="left"/>
      <w:pPr>
        <w:ind w:left="5040" w:hanging="360"/>
      </w:pPr>
      <w:rPr>
        <w:rFonts w:ascii="Symbol" w:hAnsi="Symbol" w:hint="default"/>
      </w:rPr>
    </w:lvl>
    <w:lvl w:ilvl="7" w:tplc="4AFAF1F0">
      <w:start w:val="1"/>
      <w:numFmt w:val="bullet"/>
      <w:lvlText w:val="o"/>
      <w:lvlJc w:val="left"/>
      <w:pPr>
        <w:ind w:left="5760" w:hanging="360"/>
      </w:pPr>
      <w:rPr>
        <w:rFonts w:ascii="Courier New" w:hAnsi="Courier New" w:hint="default"/>
      </w:rPr>
    </w:lvl>
    <w:lvl w:ilvl="8" w:tplc="306E3A46">
      <w:start w:val="1"/>
      <w:numFmt w:val="bullet"/>
      <w:lvlText w:val=""/>
      <w:lvlJc w:val="left"/>
      <w:pPr>
        <w:ind w:left="6480" w:hanging="360"/>
      </w:pPr>
      <w:rPr>
        <w:rFonts w:ascii="Wingdings" w:hAnsi="Wingdings" w:hint="default"/>
      </w:rPr>
    </w:lvl>
  </w:abstractNum>
  <w:num w:numId="1" w16cid:durableId="535508413">
    <w:abstractNumId w:val="45"/>
    <w:lvlOverride w:ilvl="0">
      <w:startOverride w:val="1"/>
    </w:lvlOverride>
  </w:num>
  <w:num w:numId="2" w16cid:durableId="1986084081">
    <w:abstractNumId w:val="45"/>
    <w:lvlOverride w:ilvl="0">
      <w:startOverride w:val="1"/>
    </w:lvlOverride>
  </w:num>
  <w:num w:numId="3" w16cid:durableId="917710742">
    <w:abstractNumId w:val="48"/>
  </w:num>
  <w:num w:numId="4" w16cid:durableId="870803662">
    <w:abstractNumId w:val="24"/>
  </w:num>
  <w:num w:numId="5" w16cid:durableId="1544290931">
    <w:abstractNumId w:val="41"/>
  </w:num>
  <w:num w:numId="6" w16cid:durableId="808206652">
    <w:abstractNumId w:val="36"/>
  </w:num>
  <w:num w:numId="7" w16cid:durableId="1735086775">
    <w:abstractNumId w:val="43"/>
  </w:num>
  <w:num w:numId="8" w16cid:durableId="1360743923">
    <w:abstractNumId w:val="33"/>
  </w:num>
  <w:num w:numId="9" w16cid:durableId="19168381">
    <w:abstractNumId w:val="35"/>
  </w:num>
  <w:num w:numId="10" w16cid:durableId="1865823439">
    <w:abstractNumId w:val="0"/>
  </w:num>
  <w:num w:numId="11" w16cid:durableId="400444739">
    <w:abstractNumId w:val="21"/>
  </w:num>
  <w:num w:numId="12" w16cid:durableId="1657800829">
    <w:abstractNumId w:val="6"/>
  </w:num>
  <w:num w:numId="13" w16cid:durableId="651521767">
    <w:abstractNumId w:val="22"/>
  </w:num>
  <w:num w:numId="14" w16cid:durableId="387150503">
    <w:abstractNumId w:val="20"/>
  </w:num>
  <w:num w:numId="15" w16cid:durableId="580068659">
    <w:abstractNumId w:val="40"/>
  </w:num>
  <w:num w:numId="16" w16cid:durableId="1307783675">
    <w:abstractNumId w:val="28"/>
  </w:num>
  <w:num w:numId="17" w16cid:durableId="612522125">
    <w:abstractNumId w:val="7"/>
  </w:num>
  <w:num w:numId="18" w16cid:durableId="1793473722">
    <w:abstractNumId w:val="30"/>
  </w:num>
  <w:num w:numId="19" w16cid:durableId="1713268046">
    <w:abstractNumId w:val="16"/>
  </w:num>
  <w:num w:numId="20" w16cid:durableId="520048519">
    <w:abstractNumId w:val="50"/>
  </w:num>
  <w:num w:numId="21" w16cid:durableId="878475382">
    <w:abstractNumId w:val="32"/>
  </w:num>
  <w:num w:numId="22" w16cid:durableId="1986740385">
    <w:abstractNumId w:val="37"/>
  </w:num>
  <w:num w:numId="23" w16cid:durableId="1800955605">
    <w:abstractNumId w:val="31"/>
  </w:num>
  <w:num w:numId="24" w16cid:durableId="1160074468">
    <w:abstractNumId w:val="13"/>
  </w:num>
  <w:num w:numId="25" w16cid:durableId="405342713">
    <w:abstractNumId w:val="46"/>
  </w:num>
  <w:num w:numId="26" w16cid:durableId="209803494">
    <w:abstractNumId w:val="34"/>
  </w:num>
  <w:num w:numId="27" w16cid:durableId="1678582542">
    <w:abstractNumId w:val="26"/>
  </w:num>
  <w:num w:numId="28" w16cid:durableId="1504319626">
    <w:abstractNumId w:val="5"/>
  </w:num>
  <w:num w:numId="29" w16cid:durableId="1312445153">
    <w:abstractNumId w:val="27"/>
  </w:num>
  <w:num w:numId="30" w16cid:durableId="2066830808">
    <w:abstractNumId w:val="47"/>
  </w:num>
  <w:num w:numId="31" w16cid:durableId="301273061">
    <w:abstractNumId w:val="38"/>
  </w:num>
  <w:num w:numId="32" w16cid:durableId="1286039314">
    <w:abstractNumId w:val="23"/>
  </w:num>
  <w:num w:numId="33" w16cid:durableId="1020476807">
    <w:abstractNumId w:val="39"/>
  </w:num>
  <w:num w:numId="34" w16cid:durableId="884293298">
    <w:abstractNumId w:val="2"/>
  </w:num>
  <w:num w:numId="35" w16cid:durableId="991560833">
    <w:abstractNumId w:val="3"/>
  </w:num>
  <w:num w:numId="36" w16cid:durableId="1281037687">
    <w:abstractNumId w:val="4"/>
  </w:num>
  <w:num w:numId="37" w16cid:durableId="522205336">
    <w:abstractNumId w:val="25"/>
  </w:num>
  <w:num w:numId="38" w16cid:durableId="136067948">
    <w:abstractNumId w:val="29"/>
  </w:num>
  <w:num w:numId="39" w16cid:durableId="1276980958">
    <w:abstractNumId w:val="17"/>
  </w:num>
  <w:num w:numId="40" w16cid:durableId="1638562646">
    <w:abstractNumId w:val="18"/>
  </w:num>
  <w:num w:numId="41" w16cid:durableId="876547872">
    <w:abstractNumId w:val="11"/>
  </w:num>
  <w:num w:numId="42" w16cid:durableId="276065539">
    <w:abstractNumId w:val="14"/>
  </w:num>
  <w:num w:numId="43" w16cid:durableId="2017729850">
    <w:abstractNumId w:val="44"/>
  </w:num>
  <w:num w:numId="44" w16cid:durableId="942952473">
    <w:abstractNumId w:val="10"/>
  </w:num>
  <w:num w:numId="45" w16cid:durableId="1778912557">
    <w:abstractNumId w:val="19"/>
  </w:num>
  <w:num w:numId="46" w16cid:durableId="1787891585">
    <w:abstractNumId w:val="49"/>
  </w:num>
  <w:num w:numId="47" w16cid:durableId="441459913">
    <w:abstractNumId w:val="12"/>
  </w:num>
  <w:num w:numId="48" w16cid:durableId="2064602136">
    <w:abstractNumId w:val="15"/>
  </w:num>
  <w:num w:numId="49" w16cid:durableId="402992884">
    <w:abstractNumId w:val="51"/>
  </w:num>
  <w:num w:numId="50" w16cid:durableId="145358877">
    <w:abstractNumId w:val="1"/>
  </w:num>
  <w:num w:numId="51" w16cid:durableId="1109818524">
    <w:abstractNumId w:val="8"/>
  </w:num>
  <w:num w:numId="52" w16cid:durableId="1403600015">
    <w:abstractNumId w:val="42"/>
  </w:num>
  <w:num w:numId="53" w16cid:durableId="1979139050">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CB"/>
    <w:rsid w:val="00001CA8"/>
    <w:rsid w:val="0000390B"/>
    <w:rsid w:val="0000558B"/>
    <w:rsid w:val="00021212"/>
    <w:rsid w:val="0002151E"/>
    <w:rsid w:val="000235F4"/>
    <w:rsid w:val="000304D4"/>
    <w:rsid w:val="000306A7"/>
    <w:rsid w:val="00031A36"/>
    <w:rsid w:val="00034D39"/>
    <w:rsid w:val="00035ABD"/>
    <w:rsid w:val="00042826"/>
    <w:rsid w:val="00043784"/>
    <w:rsid w:val="00044874"/>
    <w:rsid w:val="00050779"/>
    <w:rsid w:val="00061B29"/>
    <w:rsid w:val="00070FC1"/>
    <w:rsid w:val="000869F9"/>
    <w:rsid w:val="00087A76"/>
    <w:rsid w:val="000934DB"/>
    <w:rsid w:val="00093BD0"/>
    <w:rsid w:val="000A438F"/>
    <w:rsid w:val="000D2975"/>
    <w:rsid w:val="000D596C"/>
    <w:rsid w:val="000E2376"/>
    <w:rsid w:val="000E6786"/>
    <w:rsid w:val="000F6A0F"/>
    <w:rsid w:val="000F6CCF"/>
    <w:rsid w:val="000F796F"/>
    <w:rsid w:val="00110A57"/>
    <w:rsid w:val="001126BB"/>
    <w:rsid w:val="00121D24"/>
    <w:rsid w:val="001269E6"/>
    <w:rsid w:val="00126B52"/>
    <w:rsid w:val="00127E95"/>
    <w:rsid w:val="00130FEF"/>
    <w:rsid w:val="00131218"/>
    <w:rsid w:val="001372A3"/>
    <w:rsid w:val="00142413"/>
    <w:rsid w:val="0015101E"/>
    <w:rsid w:val="001536F1"/>
    <w:rsid w:val="00157843"/>
    <w:rsid w:val="00160A72"/>
    <w:rsid w:val="00161A9B"/>
    <w:rsid w:val="0016489B"/>
    <w:rsid w:val="00173BFE"/>
    <w:rsid w:val="00181E0E"/>
    <w:rsid w:val="00182A78"/>
    <w:rsid w:val="00190A95"/>
    <w:rsid w:val="001969AE"/>
    <w:rsid w:val="001A0A24"/>
    <w:rsid w:val="001A4672"/>
    <w:rsid w:val="001A756D"/>
    <w:rsid w:val="001B3959"/>
    <w:rsid w:val="001B55B9"/>
    <w:rsid w:val="001C565E"/>
    <w:rsid w:val="001E5139"/>
    <w:rsid w:val="001E5918"/>
    <w:rsid w:val="001F38DE"/>
    <w:rsid w:val="001F4E31"/>
    <w:rsid w:val="00210A19"/>
    <w:rsid w:val="00211B01"/>
    <w:rsid w:val="00216B2D"/>
    <w:rsid w:val="00220909"/>
    <w:rsid w:val="00224806"/>
    <w:rsid w:val="00226C33"/>
    <w:rsid w:val="00232B01"/>
    <w:rsid w:val="00235B3B"/>
    <w:rsid w:val="00245AF0"/>
    <w:rsid w:val="00251707"/>
    <w:rsid w:val="002579CD"/>
    <w:rsid w:val="00257E35"/>
    <w:rsid w:val="00265E36"/>
    <w:rsid w:val="00273651"/>
    <w:rsid w:val="00273C2C"/>
    <w:rsid w:val="00274474"/>
    <w:rsid w:val="00277312"/>
    <w:rsid w:val="00281592"/>
    <w:rsid w:val="00295667"/>
    <w:rsid w:val="002A4489"/>
    <w:rsid w:val="002B648C"/>
    <w:rsid w:val="002C0A87"/>
    <w:rsid w:val="002C15E6"/>
    <w:rsid w:val="002C180D"/>
    <w:rsid w:val="002C50EA"/>
    <w:rsid w:val="002E04BE"/>
    <w:rsid w:val="002E6872"/>
    <w:rsid w:val="002E6D52"/>
    <w:rsid w:val="002F3393"/>
    <w:rsid w:val="002F44BD"/>
    <w:rsid w:val="002F5B55"/>
    <w:rsid w:val="003120BD"/>
    <w:rsid w:val="00313983"/>
    <w:rsid w:val="00315AF1"/>
    <w:rsid w:val="00320B6A"/>
    <w:rsid w:val="0032290C"/>
    <w:rsid w:val="00322DF0"/>
    <w:rsid w:val="003231AF"/>
    <w:rsid w:val="003258CB"/>
    <w:rsid w:val="00330C00"/>
    <w:rsid w:val="00332113"/>
    <w:rsid w:val="00337737"/>
    <w:rsid w:val="0034484E"/>
    <w:rsid w:val="003468D5"/>
    <w:rsid w:val="00350BAD"/>
    <w:rsid w:val="003658C6"/>
    <w:rsid w:val="00366D18"/>
    <w:rsid w:val="003729CA"/>
    <w:rsid w:val="00373337"/>
    <w:rsid w:val="00374F18"/>
    <w:rsid w:val="00376DE5"/>
    <w:rsid w:val="00380AD9"/>
    <w:rsid w:val="003833DB"/>
    <w:rsid w:val="00384448"/>
    <w:rsid w:val="00391AC5"/>
    <w:rsid w:val="00392A7D"/>
    <w:rsid w:val="00395B6A"/>
    <w:rsid w:val="00397988"/>
    <w:rsid w:val="003B1A8A"/>
    <w:rsid w:val="003B6045"/>
    <w:rsid w:val="003B72F1"/>
    <w:rsid w:val="003D4842"/>
    <w:rsid w:val="003E311D"/>
    <w:rsid w:val="003E381C"/>
    <w:rsid w:val="003E6B90"/>
    <w:rsid w:val="003E72B2"/>
    <w:rsid w:val="003F59E9"/>
    <w:rsid w:val="00400094"/>
    <w:rsid w:val="00402036"/>
    <w:rsid w:val="0040397F"/>
    <w:rsid w:val="00403ECD"/>
    <w:rsid w:val="00415E34"/>
    <w:rsid w:val="00420186"/>
    <w:rsid w:val="00421B72"/>
    <w:rsid w:val="00425E99"/>
    <w:rsid w:val="00430EFA"/>
    <w:rsid w:val="004323B3"/>
    <w:rsid w:val="00432B51"/>
    <w:rsid w:val="004356D2"/>
    <w:rsid w:val="004377F5"/>
    <w:rsid w:val="004408DB"/>
    <w:rsid w:val="004413D6"/>
    <w:rsid w:val="004436C1"/>
    <w:rsid w:val="00443734"/>
    <w:rsid w:val="00446C26"/>
    <w:rsid w:val="00476AA2"/>
    <w:rsid w:val="00484BF7"/>
    <w:rsid w:val="00486A85"/>
    <w:rsid w:val="004971D9"/>
    <w:rsid w:val="004A219C"/>
    <w:rsid w:val="004A278C"/>
    <w:rsid w:val="004A315F"/>
    <w:rsid w:val="004B38AB"/>
    <w:rsid w:val="004B43B5"/>
    <w:rsid w:val="004C3248"/>
    <w:rsid w:val="004C5738"/>
    <w:rsid w:val="004C6430"/>
    <w:rsid w:val="004D07E2"/>
    <w:rsid w:val="004D1F5C"/>
    <w:rsid w:val="004D4376"/>
    <w:rsid w:val="004D72C3"/>
    <w:rsid w:val="004E015A"/>
    <w:rsid w:val="004E3051"/>
    <w:rsid w:val="004E57FC"/>
    <w:rsid w:val="004E6E09"/>
    <w:rsid w:val="004F1A64"/>
    <w:rsid w:val="004F222A"/>
    <w:rsid w:val="005002B4"/>
    <w:rsid w:val="005010E3"/>
    <w:rsid w:val="00502E0C"/>
    <w:rsid w:val="00505FF2"/>
    <w:rsid w:val="00507F79"/>
    <w:rsid w:val="00512FCE"/>
    <w:rsid w:val="00514DF5"/>
    <w:rsid w:val="00515778"/>
    <w:rsid w:val="00522059"/>
    <w:rsid w:val="005308F1"/>
    <w:rsid w:val="00555C54"/>
    <w:rsid w:val="00567122"/>
    <w:rsid w:val="00567BBD"/>
    <w:rsid w:val="00576C4A"/>
    <w:rsid w:val="00583A5A"/>
    <w:rsid w:val="00583BC9"/>
    <w:rsid w:val="005875A6"/>
    <w:rsid w:val="005A48D3"/>
    <w:rsid w:val="005B7BFF"/>
    <w:rsid w:val="005C16E0"/>
    <w:rsid w:val="005C22F9"/>
    <w:rsid w:val="005C4592"/>
    <w:rsid w:val="005C736F"/>
    <w:rsid w:val="005D3611"/>
    <w:rsid w:val="005E0D53"/>
    <w:rsid w:val="005F1B55"/>
    <w:rsid w:val="005F256D"/>
    <w:rsid w:val="0060301A"/>
    <w:rsid w:val="0060476E"/>
    <w:rsid w:val="006057DA"/>
    <w:rsid w:val="006203B6"/>
    <w:rsid w:val="00625E40"/>
    <w:rsid w:val="0063041D"/>
    <w:rsid w:val="006437E3"/>
    <w:rsid w:val="00646502"/>
    <w:rsid w:val="0065717D"/>
    <w:rsid w:val="00665037"/>
    <w:rsid w:val="0066624A"/>
    <w:rsid w:val="0066624D"/>
    <w:rsid w:val="006731AD"/>
    <w:rsid w:val="00675653"/>
    <w:rsid w:val="0068024D"/>
    <w:rsid w:val="006855F1"/>
    <w:rsid w:val="0069316D"/>
    <w:rsid w:val="00694812"/>
    <w:rsid w:val="006A1FF0"/>
    <w:rsid w:val="006A3A41"/>
    <w:rsid w:val="006A4BAD"/>
    <w:rsid w:val="006B7B62"/>
    <w:rsid w:val="006C4A43"/>
    <w:rsid w:val="006C5BB9"/>
    <w:rsid w:val="006E2768"/>
    <w:rsid w:val="006E38DE"/>
    <w:rsid w:val="006F1CA3"/>
    <w:rsid w:val="006F2CF4"/>
    <w:rsid w:val="006F4489"/>
    <w:rsid w:val="006F5360"/>
    <w:rsid w:val="00700202"/>
    <w:rsid w:val="00702D48"/>
    <w:rsid w:val="00703F76"/>
    <w:rsid w:val="007113B0"/>
    <w:rsid w:val="00714B0C"/>
    <w:rsid w:val="00720C25"/>
    <w:rsid w:val="0072101B"/>
    <w:rsid w:val="00724574"/>
    <w:rsid w:val="007274CE"/>
    <w:rsid w:val="00732183"/>
    <w:rsid w:val="00732E3E"/>
    <w:rsid w:val="007342A9"/>
    <w:rsid w:val="00745E5D"/>
    <w:rsid w:val="00750132"/>
    <w:rsid w:val="00757797"/>
    <w:rsid w:val="00760E80"/>
    <w:rsid w:val="00771513"/>
    <w:rsid w:val="00774BA7"/>
    <w:rsid w:val="00776183"/>
    <w:rsid w:val="00776B21"/>
    <w:rsid w:val="00791DBA"/>
    <w:rsid w:val="00793417"/>
    <w:rsid w:val="00793730"/>
    <w:rsid w:val="007A0CC8"/>
    <w:rsid w:val="007A1542"/>
    <w:rsid w:val="007A7548"/>
    <w:rsid w:val="007B06E4"/>
    <w:rsid w:val="007B197E"/>
    <w:rsid w:val="007B2502"/>
    <w:rsid w:val="007B53D6"/>
    <w:rsid w:val="007B62E8"/>
    <w:rsid w:val="007C287F"/>
    <w:rsid w:val="007D0DA7"/>
    <w:rsid w:val="007D295C"/>
    <w:rsid w:val="007E0B0E"/>
    <w:rsid w:val="007E0F5A"/>
    <w:rsid w:val="007E1572"/>
    <w:rsid w:val="007F0225"/>
    <w:rsid w:val="00803DE6"/>
    <w:rsid w:val="00805C58"/>
    <w:rsid w:val="00815277"/>
    <w:rsid w:val="00820F67"/>
    <w:rsid w:val="008215FB"/>
    <w:rsid w:val="00821A7C"/>
    <w:rsid w:val="0082268E"/>
    <w:rsid w:val="00832599"/>
    <w:rsid w:val="00836FF7"/>
    <w:rsid w:val="00840982"/>
    <w:rsid w:val="00840EC7"/>
    <w:rsid w:val="00843F4D"/>
    <w:rsid w:val="008470EC"/>
    <w:rsid w:val="00863D5E"/>
    <w:rsid w:val="00873406"/>
    <w:rsid w:val="0087596A"/>
    <w:rsid w:val="00882E52"/>
    <w:rsid w:val="0089156D"/>
    <w:rsid w:val="00892F46"/>
    <w:rsid w:val="0089350E"/>
    <w:rsid w:val="008A0CFA"/>
    <w:rsid w:val="008A120F"/>
    <w:rsid w:val="008A4CEF"/>
    <w:rsid w:val="008B1E8E"/>
    <w:rsid w:val="008C63C1"/>
    <w:rsid w:val="008D0024"/>
    <w:rsid w:val="008E4759"/>
    <w:rsid w:val="008E77E3"/>
    <w:rsid w:val="008F20C3"/>
    <w:rsid w:val="0090364E"/>
    <w:rsid w:val="009072FA"/>
    <w:rsid w:val="009112BC"/>
    <w:rsid w:val="009137C2"/>
    <w:rsid w:val="00915118"/>
    <w:rsid w:val="009160AA"/>
    <w:rsid w:val="009161B3"/>
    <w:rsid w:val="0092512B"/>
    <w:rsid w:val="0092541B"/>
    <w:rsid w:val="00926628"/>
    <w:rsid w:val="0092759A"/>
    <w:rsid w:val="00934F3C"/>
    <w:rsid w:val="0093532C"/>
    <w:rsid w:val="00936D0E"/>
    <w:rsid w:val="00941067"/>
    <w:rsid w:val="00946A83"/>
    <w:rsid w:val="00947A1A"/>
    <w:rsid w:val="00955DF4"/>
    <w:rsid w:val="00961857"/>
    <w:rsid w:val="0096344A"/>
    <w:rsid w:val="00963FE4"/>
    <w:rsid w:val="00965F44"/>
    <w:rsid w:val="00973330"/>
    <w:rsid w:val="00974992"/>
    <w:rsid w:val="00974E77"/>
    <w:rsid w:val="00976AD1"/>
    <w:rsid w:val="00984B4B"/>
    <w:rsid w:val="009853E5"/>
    <w:rsid w:val="00987EA9"/>
    <w:rsid w:val="00992D4A"/>
    <w:rsid w:val="00994B25"/>
    <w:rsid w:val="009A10F8"/>
    <w:rsid w:val="009A16E3"/>
    <w:rsid w:val="009A2912"/>
    <w:rsid w:val="009B3B27"/>
    <w:rsid w:val="009D1448"/>
    <w:rsid w:val="009D203B"/>
    <w:rsid w:val="009D5EC5"/>
    <w:rsid w:val="009E176B"/>
    <w:rsid w:val="009E17E9"/>
    <w:rsid w:val="009F500D"/>
    <w:rsid w:val="009F6D3E"/>
    <w:rsid w:val="00A11BC5"/>
    <w:rsid w:val="00A1595E"/>
    <w:rsid w:val="00A16104"/>
    <w:rsid w:val="00A23155"/>
    <w:rsid w:val="00A27D4E"/>
    <w:rsid w:val="00A3028C"/>
    <w:rsid w:val="00A336F1"/>
    <w:rsid w:val="00A35CB1"/>
    <w:rsid w:val="00A40B88"/>
    <w:rsid w:val="00A41D4C"/>
    <w:rsid w:val="00A50689"/>
    <w:rsid w:val="00A52B9B"/>
    <w:rsid w:val="00A54C96"/>
    <w:rsid w:val="00A60A56"/>
    <w:rsid w:val="00A619B8"/>
    <w:rsid w:val="00A65444"/>
    <w:rsid w:val="00A81E49"/>
    <w:rsid w:val="00A856CB"/>
    <w:rsid w:val="00A86517"/>
    <w:rsid w:val="00A879D2"/>
    <w:rsid w:val="00A92683"/>
    <w:rsid w:val="00A93D8B"/>
    <w:rsid w:val="00A94311"/>
    <w:rsid w:val="00A970BE"/>
    <w:rsid w:val="00AA638F"/>
    <w:rsid w:val="00AB5002"/>
    <w:rsid w:val="00AB7B4C"/>
    <w:rsid w:val="00AC139D"/>
    <w:rsid w:val="00AC66FA"/>
    <w:rsid w:val="00AD1604"/>
    <w:rsid w:val="00AD33B6"/>
    <w:rsid w:val="00AE3469"/>
    <w:rsid w:val="00AF5241"/>
    <w:rsid w:val="00B01889"/>
    <w:rsid w:val="00B10218"/>
    <w:rsid w:val="00B1707B"/>
    <w:rsid w:val="00B17801"/>
    <w:rsid w:val="00B2017B"/>
    <w:rsid w:val="00B30218"/>
    <w:rsid w:val="00B37C8C"/>
    <w:rsid w:val="00B40C75"/>
    <w:rsid w:val="00B4194C"/>
    <w:rsid w:val="00B50585"/>
    <w:rsid w:val="00B5091D"/>
    <w:rsid w:val="00B54C53"/>
    <w:rsid w:val="00B60A35"/>
    <w:rsid w:val="00B617A9"/>
    <w:rsid w:val="00B628A3"/>
    <w:rsid w:val="00B64E08"/>
    <w:rsid w:val="00B65A27"/>
    <w:rsid w:val="00B70D1C"/>
    <w:rsid w:val="00B7479B"/>
    <w:rsid w:val="00B818AE"/>
    <w:rsid w:val="00B844D9"/>
    <w:rsid w:val="00B86357"/>
    <w:rsid w:val="00B93371"/>
    <w:rsid w:val="00B94CC6"/>
    <w:rsid w:val="00BA5839"/>
    <w:rsid w:val="00BB2A9F"/>
    <w:rsid w:val="00BC2183"/>
    <w:rsid w:val="00BC258C"/>
    <w:rsid w:val="00BD0033"/>
    <w:rsid w:val="00BD64DB"/>
    <w:rsid w:val="00BD7489"/>
    <w:rsid w:val="00BD7CC0"/>
    <w:rsid w:val="00BE1C90"/>
    <w:rsid w:val="00BE200A"/>
    <w:rsid w:val="00BF29B1"/>
    <w:rsid w:val="00BF2C84"/>
    <w:rsid w:val="00BF7C6C"/>
    <w:rsid w:val="00C12C17"/>
    <w:rsid w:val="00C14FB6"/>
    <w:rsid w:val="00C21FBF"/>
    <w:rsid w:val="00C24F1F"/>
    <w:rsid w:val="00C35966"/>
    <w:rsid w:val="00C40768"/>
    <w:rsid w:val="00C4693D"/>
    <w:rsid w:val="00C564F4"/>
    <w:rsid w:val="00C64329"/>
    <w:rsid w:val="00C70007"/>
    <w:rsid w:val="00C71A98"/>
    <w:rsid w:val="00C775E9"/>
    <w:rsid w:val="00C8288C"/>
    <w:rsid w:val="00C85131"/>
    <w:rsid w:val="00C86D01"/>
    <w:rsid w:val="00C916F4"/>
    <w:rsid w:val="00C9429A"/>
    <w:rsid w:val="00C97AC2"/>
    <w:rsid w:val="00C97C3B"/>
    <w:rsid w:val="00CA1E9A"/>
    <w:rsid w:val="00CA47FC"/>
    <w:rsid w:val="00CB2F10"/>
    <w:rsid w:val="00CB7B2E"/>
    <w:rsid w:val="00CC0C6E"/>
    <w:rsid w:val="00CC44C7"/>
    <w:rsid w:val="00CD75E1"/>
    <w:rsid w:val="00CE0067"/>
    <w:rsid w:val="00CE1469"/>
    <w:rsid w:val="00CE5837"/>
    <w:rsid w:val="00CF657E"/>
    <w:rsid w:val="00CF7259"/>
    <w:rsid w:val="00D03183"/>
    <w:rsid w:val="00D226B9"/>
    <w:rsid w:val="00D242EB"/>
    <w:rsid w:val="00D24E30"/>
    <w:rsid w:val="00D3120A"/>
    <w:rsid w:val="00D334E8"/>
    <w:rsid w:val="00D34929"/>
    <w:rsid w:val="00D51FF3"/>
    <w:rsid w:val="00D545FA"/>
    <w:rsid w:val="00D6379D"/>
    <w:rsid w:val="00D64E30"/>
    <w:rsid w:val="00D65613"/>
    <w:rsid w:val="00D705EF"/>
    <w:rsid w:val="00D763BE"/>
    <w:rsid w:val="00D8042D"/>
    <w:rsid w:val="00D81269"/>
    <w:rsid w:val="00DA47AA"/>
    <w:rsid w:val="00DA79D0"/>
    <w:rsid w:val="00DB6E7D"/>
    <w:rsid w:val="00DC41F2"/>
    <w:rsid w:val="00DC5605"/>
    <w:rsid w:val="00DE0F96"/>
    <w:rsid w:val="00DF0258"/>
    <w:rsid w:val="00DF17BA"/>
    <w:rsid w:val="00DF25E4"/>
    <w:rsid w:val="00DF37CB"/>
    <w:rsid w:val="00E0013A"/>
    <w:rsid w:val="00E07AFF"/>
    <w:rsid w:val="00E11DEC"/>
    <w:rsid w:val="00E13CE0"/>
    <w:rsid w:val="00E1571C"/>
    <w:rsid w:val="00E20634"/>
    <w:rsid w:val="00E31273"/>
    <w:rsid w:val="00E33434"/>
    <w:rsid w:val="00E52A92"/>
    <w:rsid w:val="00E560B9"/>
    <w:rsid w:val="00E57A8C"/>
    <w:rsid w:val="00E605B4"/>
    <w:rsid w:val="00E610B8"/>
    <w:rsid w:val="00E66590"/>
    <w:rsid w:val="00E6693C"/>
    <w:rsid w:val="00E73886"/>
    <w:rsid w:val="00E7469B"/>
    <w:rsid w:val="00E7583C"/>
    <w:rsid w:val="00E82676"/>
    <w:rsid w:val="00E86436"/>
    <w:rsid w:val="00E95564"/>
    <w:rsid w:val="00EA05FA"/>
    <w:rsid w:val="00EA5F77"/>
    <w:rsid w:val="00EA61B8"/>
    <w:rsid w:val="00EB4215"/>
    <w:rsid w:val="00ED121A"/>
    <w:rsid w:val="00ED57CF"/>
    <w:rsid w:val="00EF2884"/>
    <w:rsid w:val="00EF5E62"/>
    <w:rsid w:val="00EF797C"/>
    <w:rsid w:val="00EF7CE0"/>
    <w:rsid w:val="00F00ADB"/>
    <w:rsid w:val="00F140DB"/>
    <w:rsid w:val="00F16985"/>
    <w:rsid w:val="00F1766E"/>
    <w:rsid w:val="00F24EC1"/>
    <w:rsid w:val="00F25BC9"/>
    <w:rsid w:val="00F30358"/>
    <w:rsid w:val="00F30D9C"/>
    <w:rsid w:val="00F351CA"/>
    <w:rsid w:val="00F422DF"/>
    <w:rsid w:val="00F44D34"/>
    <w:rsid w:val="00F66336"/>
    <w:rsid w:val="00F7062C"/>
    <w:rsid w:val="00F80C19"/>
    <w:rsid w:val="00F8268C"/>
    <w:rsid w:val="00F84565"/>
    <w:rsid w:val="00F8779F"/>
    <w:rsid w:val="00F90701"/>
    <w:rsid w:val="00F94941"/>
    <w:rsid w:val="00F96A33"/>
    <w:rsid w:val="00F97F24"/>
    <w:rsid w:val="00FA0994"/>
    <w:rsid w:val="00FA12C9"/>
    <w:rsid w:val="00FA1B80"/>
    <w:rsid w:val="00FA249A"/>
    <w:rsid w:val="00FA46CA"/>
    <w:rsid w:val="00FB4344"/>
    <w:rsid w:val="00FB7D85"/>
    <w:rsid w:val="00FC0DB4"/>
    <w:rsid w:val="00FC3EFA"/>
    <w:rsid w:val="00FC4EEC"/>
    <w:rsid w:val="00FD06F1"/>
    <w:rsid w:val="00FD7BE5"/>
    <w:rsid w:val="00FE6A8F"/>
    <w:rsid w:val="00FF2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75E0"/>
  <w15:docId w15:val="{EE032FF7-A3D8-4CEC-AEB8-7182BCA5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37CB"/>
    <w:rPr>
      <w:rFonts w:ascii="Verdana" w:eastAsia="Times New Roman" w:hAnsi="Verdana"/>
      <w:color w:val="000000"/>
      <w:lang w:eastAsia="en-US"/>
    </w:rPr>
  </w:style>
  <w:style w:type="paragraph" w:styleId="Kop2">
    <w:name w:val="heading 2"/>
    <w:basedOn w:val="Standaard"/>
    <w:next w:val="Plattetekst"/>
    <w:link w:val="Kop2Char"/>
    <w:qFormat/>
    <w:rsid w:val="00DF37CB"/>
    <w:pPr>
      <w:keepNext/>
      <w:pBdr>
        <w:top w:val="single" w:sz="6" w:space="1" w:color="000000"/>
        <w:bottom w:val="single" w:sz="6" w:space="1" w:color="000000"/>
      </w:pBdr>
      <w:shd w:val="pct10" w:color="auto" w:fill="auto"/>
      <w:outlineLvl w:val="1"/>
    </w:pPr>
    <w:rPr>
      <w:b/>
      <w:spacing w:val="-10"/>
      <w:kern w:val="28"/>
      <w:sz w:val="32"/>
    </w:rPr>
  </w:style>
  <w:style w:type="paragraph" w:styleId="Kop3">
    <w:name w:val="heading 3"/>
    <w:basedOn w:val="Standaard"/>
    <w:next w:val="Plattetekst"/>
    <w:link w:val="Kop3Char"/>
    <w:qFormat/>
    <w:rsid w:val="00DF37CB"/>
    <w:pPr>
      <w:keepNext/>
      <w:tabs>
        <w:tab w:val="left" w:pos="1559"/>
      </w:tabs>
      <w:spacing w:afterLines="50"/>
      <w:outlineLvl w:val="2"/>
    </w:pPr>
    <w:rPr>
      <w:b/>
      <w:color w:val="auto"/>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DF37CB"/>
    <w:rPr>
      <w:rFonts w:ascii="Verdana" w:eastAsia="Times New Roman" w:hAnsi="Verdana" w:cs="Times New Roman"/>
      <w:b/>
      <w:color w:val="000000"/>
      <w:spacing w:val="-10"/>
      <w:kern w:val="28"/>
      <w:sz w:val="32"/>
      <w:szCs w:val="20"/>
      <w:shd w:val="pct10" w:color="auto" w:fill="auto"/>
    </w:rPr>
  </w:style>
  <w:style w:type="character" w:customStyle="1" w:styleId="Kop3Char">
    <w:name w:val="Kop 3 Char"/>
    <w:link w:val="Kop3"/>
    <w:rsid w:val="00DF37CB"/>
    <w:rPr>
      <w:rFonts w:ascii="Verdana" w:eastAsia="Times New Roman" w:hAnsi="Verdana" w:cs="Times New Roman"/>
      <w:b/>
      <w:sz w:val="20"/>
      <w:szCs w:val="20"/>
    </w:rPr>
  </w:style>
  <w:style w:type="paragraph" w:styleId="Plattetekst">
    <w:name w:val="Body Text"/>
    <w:basedOn w:val="Standaard"/>
    <w:link w:val="PlattetekstChar"/>
    <w:rsid w:val="00DF37CB"/>
    <w:pPr>
      <w:spacing w:after="240"/>
      <w:jc w:val="both"/>
    </w:pPr>
  </w:style>
  <w:style w:type="character" w:customStyle="1" w:styleId="PlattetekstChar">
    <w:name w:val="Platte tekst Char"/>
    <w:link w:val="Plattetekst"/>
    <w:rsid w:val="00DF37CB"/>
    <w:rPr>
      <w:rFonts w:ascii="Verdana" w:eastAsia="Times New Roman" w:hAnsi="Verdana" w:cs="Times New Roman"/>
      <w:color w:val="000000"/>
      <w:sz w:val="20"/>
      <w:szCs w:val="20"/>
    </w:rPr>
  </w:style>
  <w:style w:type="paragraph" w:styleId="Koptekst">
    <w:name w:val="header"/>
    <w:basedOn w:val="Standaard"/>
    <w:link w:val="KoptekstChar"/>
    <w:rsid w:val="00DF37CB"/>
    <w:pPr>
      <w:keepLines/>
      <w:tabs>
        <w:tab w:val="center" w:pos="4320"/>
        <w:tab w:val="right" w:pos="8640"/>
      </w:tabs>
    </w:pPr>
    <w:rPr>
      <w:rFonts w:ascii="Arial Black" w:hAnsi="Arial Black"/>
      <w:caps/>
      <w:spacing w:val="60"/>
      <w:sz w:val="14"/>
    </w:rPr>
  </w:style>
  <w:style w:type="character" w:customStyle="1" w:styleId="KoptekstChar">
    <w:name w:val="Koptekst Char"/>
    <w:link w:val="Koptekst"/>
    <w:rsid w:val="00DF37CB"/>
    <w:rPr>
      <w:rFonts w:ascii="Arial Black" w:eastAsia="Times New Roman" w:hAnsi="Arial Black" w:cs="Times New Roman"/>
      <w:caps/>
      <w:color w:val="000000"/>
      <w:spacing w:val="60"/>
      <w:sz w:val="14"/>
      <w:szCs w:val="20"/>
    </w:rPr>
  </w:style>
  <w:style w:type="paragraph" w:customStyle="1" w:styleId="Lijstopmaakstatuten">
    <w:name w:val="Lijstopmaak statuten"/>
    <w:basedOn w:val="Standaard"/>
    <w:link w:val="LijstopmaakstatutenChar1"/>
    <w:rsid w:val="00DF37CB"/>
    <w:pPr>
      <w:widowControl w:val="0"/>
      <w:numPr>
        <w:numId w:val="4"/>
      </w:numPr>
      <w:tabs>
        <w:tab w:val="left" w:pos="220"/>
        <w:tab w:val="left" w:pos="284"/>
      </w:tabs>
      <w:autoSpaceDE w:val="0"/>
      <w:autoSpaceDN w:val="0"/>
      <w:adjustRightInd w:val="0"/>
      <w:ind w:rightChars="100" w:right="220"/>
    </w:pPr>
    <w:rPr>
      <w:lang w:val="en-US" w:eastAsia="nl-NL"/>
    </w:rPr>
  </w:style>
  <w:style w:type="paragraph" w:customStyle="1" w:styleId="Opsommingstatuten">
    <w:name w:val="Opsomming statuten"/>
    <w:basedOn w:val="Lijstopmaakstatuten"/>
    <w:link w:val="OpsommingstatutenChar"/>
    <w:qFormat/>
    <w:rsid w:val="00DF37CB"/>
    <w:pPr>
      <w:tabs>
        <w:tab w:val="clear" w:pos="220"/>
        <w:tab w:val="clear" w:pos="284"/>
      </w:tabs>
      <w:ind w:left="567" w:hanging="567"/>
    </w:pPr>
  </w:style>
  <w:style w:type="paragraph" w:customStyle="1" w:styleId="Default">
    <w:name w:val="Default"/>
    <w:rsid w:val="00DF37CB"/>
    <w:pPr>
      <w:widowControl w:val="0"/>
      <w:autoSpaceDE w:val="0"/>
      <w:autoSpaceDN w:val="0"/>
      <w:adjustRightInd w:val="0"/>
    </w:pPr>
    <w:rPr>
      <w:rFonts w:ascii="Arial" w:eastAsia="Times New Roman" w:hAnsi="Arial" w:cs="Arial"/>
      <w:color w:val="000000"/>
      <w:sz w:val="24"/>
      <w:szCs w:val="24"/>
      <w:lang w:eastAsia="en-US"/>
    </w:rPr>
  </w:style>
  <w:style w:type="character" w:customStyle="1" w:styleId="LijstopmaakstatutenChar1">
    <w:name w:val="Lijstopmaak statuten Char1"/>
    <w:link w:val="Lijstopmaakstatuten"/>
    <w:rsid w:val="00DF37CB"/>
    <w:rPr>
      <w:rFonts w:ascii="Verdana" w:eastAsia="Times New Roman" w:hAnsi="Verdana"/>
      <w:color w:val="000000"/>
      <w:lang w:val="en-US"/>
    </w:rPr>
  </w:style>
  <w:style w:type="character" w:customStyle="1" w:styleId="OpsommingstatutenChar">
    <w:name w:val="Opsomming statuten Char"/>
    <w:link w:val="Opsommingstatuten"/>
    <w:rsid w:val="00DF37CB"/>
    <w:rPr>
      <w:rFonts w:ascii="Verdana" w:eastAsia="Times New Roman" w:hAnsi="Verdana"/>
      <w:color w:val="000000"/>
      <w:lang w:val="en-US"/>
    </w:rPr>
  </w:style>
  <w:style w:type="paragraph" w:customStyle="1" w:styleId="CM47">
    <w:name w:val="CM47"/>
    <w:basedOn w:val="Default"/>
    <w:next w:val="Default"/>
    <w:uiPriority w:val="99"/>
    <w:rsid w:val="00DF37CB"/>
    <w:rPr>
      <w:color w:val="auto"/>
    </w:rPr>
  </w:style>
  <w:style w:type="paragraph" w:customStyle="1" w:styleId="CM42">
    <w:name w:val="CM42"/>
    <w:basedOn w:val="Default"/>
    <w:next w:val="Default"/>
    <w:uiPriority w:val="99"/>
    <w:rsid w:val="00DF37CB"/>
    <w:pPr>
      <w:spacing w:line="253" w:lineRule="atLeast"/>
    </w:pPr>
    <w:rPr>
      <w:color w:val="auto"/>
    </w:rPr>
  </w:style>
  <w:style w:type="paragraph" w:styleId="Lijstalinea">
    <w:name w:val="List Paragraph"/>
    <w:basedOn w:val="Standaard"/>
    <w:uiPriority w:val="34"/>
    <w:qFormat/>
    <w:rsid w:val="00DF37CB"/>
    <w:pPr>
      <w:ind w:left="720"/>
      <w:contextualSpacing/>
    </w:pPr>
  </w:style>
  <w:style w:type="character" w:styleId="Verwijzingopmerking">
    <w:name w:val="annotation reference"/>
    <w:uiPriority w:val="99"/>
    <w:semiHidden/>
    <w:unhideWhenUsed/>
    <w:rsid w:val="00DF37CB"/>
    <w:rPr>
      <w:sz w:val="16"/>
      <w:szCs w:val="16"/>
    </w:rPr>
  </w:style>
  <w:style w:type="paragraph" w:styleId="Tekstopmerking">
    <w:name w:val="annotation text"/>
    <w:basedOn w:val="Standaard"/>
    <w:link w:val="TekstopmerkingChar"/>
    <w:uiPriority w:val="99"/>
    <w:unhideWhenUsed/>
    <w:rsid w:val="00DF37CB"/>
  </w:style>
  <w:style w:type="character" w:customStyle="1" w:styleId="TekstopmerkingChar">
    <w:name w:val="Tekst opmerking Char"/>
    <w:link w:val="Tekstopmerking"/>
    <w:uiPriority w:val="99"/>
    <w:rsid w:val="00DF37CB"/>
    <w:rPr>
      <w:rFonts w:ascii="Verdana" w:eastAsia="Times New Roman" w:hAnsi="Verdana"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F37CB"/>
    <w:rPr>
      <w:b/>
      <w:bCs/>
    </w:rPr>
  </w:style>
  <w:style w:type="character" w:customStyle="1" w:styleId="OnderwerpvanopmerkingChar">
    <w:name w:val="Onderwerp van opmerking Char"/>
    <w:link w:val="Onderwerpvanopmerking"/>
    <w:uiPriority w:val="99"/>
    <w:semiHidden/>
    <w:rsid w:val="00DF37CB"/>
    <w:rPr>
      <w:rFonts w:ascii="Verdana" w:eastAsia="Times New Roman" w:hAnsi="Verdana" w:cs="Times New Roman"/>
      <w:b/>
      <w:bCs/>
      <w:color w:val="000000"/>
      <w:sz w:val="20"/>
      <w:szCs w:val="20"/>
    </w:rPr>
  </w:style>
  <w:style w:type="paragraph" w:styleId="Ballontekst">
    <w:name w:val="Balloon Text"/>
    <w:basedOn w:val="Standaard"/>
    <w:link w:val="BallontekstChar"/>
    <w:uiPriority w:val="99"/>
    <w:semiHidden/>
    <w:unhideWhenUsed/>
    <w:rsid w:val="00DF37CB"/>
    <w:rPr>
      <w:rFonts w:ascii="Segoe UI" w:hAnsi="Segoe UI" w:cs="Segoe UI"/>
      <w:sz w:val="18"/>
      <w:szCs w:val="18"/>
    </w:rPr>
  </w:style>
  <w:style w:type="character" w:customStyle="1" w:styleId="BallontekstChar">
    <w:name w:val="Ballontekst Char"/>
    <w:link w:val="Ballontekst"/>
    <w:uiPriority w:val="99"/>
    <w:semiHidden/>
    <w:rsid w:val="00DF37CB"/>
    <w:rPr>
      <w:rFonts w:ascii="Segoe UI" w:eastAsia="Times New Roman" w:hAnsi="Segoe UI" w:cs="Segoe UI"/>
      <w:color w:val="000000"/>
      <w:sz w:val="18"/>
      <w:szCs w:val="18"/>
    </w:rPr>
  </w:style>
  <w:style w:type="paragraph" w:customStyle="1" w:styleId="CM11">
    <w:name w:val="CM11"/>
    <w:basedOn w:val="Default"/>
    <w:next w:val="Default"/>
    <w:uiPriority w:val="99"/>
    <w:rsid w:val="00B54C53"/>
    <w:pPr>
      <w:spacing w:line="253" w:lineRule="atLeast"/>
    </w:pPr>
    <w:rPr>
      <w:color w:val="auto"/>
    </w:rPr>
  </w:style>
  <w:style w:type="paragraph" w:customStyle="1" w:styleId="CM44">
    <w:name w:val="CM44"/>
    <w:basedOn w:val="Default"/>
    <w:next w:val="Default"/>
    <w:uiPriority w:val="99"/>
    <w:rsid w:val="00B54C53"/>
    <w:pPr>
      <w:spacing w:line="256" w:lineRule="atLeast"/>
    </w:pPr>
    <w:rPr>
      <w:color w:val="auto"/>
    </w:rPr>
  </w:style>
  <w:style w:type="paragraph" w:styleId="Revisie">
    <w:name w:val="Revision"/>
    <w:hidden/>
    <w:uiPriority w:val="99"/>
    <w:semiHidden/>
    <w:rsid w:val="00FE6A8F"/>
    <w:rPr>
      <w:rFonts w:ascii="Verdana" w:eastAsia="Times New Roman" w:hAnsi="Verdana"/>
      <w:color w:val="000000"/>
      <w:lang w:eastAsia="en-US"/>
    </w:rPr>
  </w:style>
  <w:style w:type="paragraph" w:styleId="Geenafstand">
    <w:name w:val="No Spacing"/>
    <w:link w:val="GeenafstandChar"/>
    <w:uiPriority w:val="1"/>
    <w:qFormat/>
    <w:rsid w:val="003E6B90"/>
    <w:rPr>
      <w:rFonts w:ascii="Verdana" w:eastAsia="Times New Roman" w:hAnsi="Verdana"/>
      <w:color w:val="000000"/>
      <w:lang w:eastAsia="en-US"/>
    </w:rPr>
  </w:style>
  <w:style w:type="character" w:customStyle="1" w:styleId="GeenafstandChar">
    <w:name w:val="Geen afstand Char"/>
    <w:link w:val="Geenafstand"/>
    <w:rsid w:val="00392A7D"/>
    <w:rPr>
      <w:rFonts w:ascii="Verdana" w:eastAsia="Times New Roman" w:hAnsi="Verdana"/>
      <w:color w:val="000000"/>
      <w:lang w:val="nl-NL" w:eastAsia="en-US" w:bidi="ar-SA"/>
    </w:rPr>
  </w:style>
  <w:style w:type="paragraph" w:styleId="Voettekst">
    <w:name w:val="footer"/>
    <w:basedOn w:val="Standaard"/>
    <w:link w:val="VoettekstChar"/>
    <w:uiPriority w:val="99"/>
    <w:unhideWhenUsed/>
    <w:rsid w:val="00DE0F96"/>
    <w:pPr>
      <w:tabs>
        <w:tab w:val="center" w:pos="4536"/>
        <w:tab w:val="right" w:pos="9072"/>
      </w:tabs>
    </w:pPr>
  </w:style>
  <w:style w:type="character" w:customStyle="1" w:styleId="VoettekstChar">
    <w:name w:val="Voettekst Char"/>
    <w:link w:val="Voettekst"/>
    <w:uiPriority w:val="99"/>
    <w:rsid w:val="00DE0F96"/>
    <w:rPr>
      <w:rFonts w:ascii="Verdana" w:eastAsia="Times New Roman" w:hAnsi="Verdana" w:cs="Times New Roman"/>
      <w:color w:val="000000"/>
      <w:sz w:val="20"/>
      <w:szCs w:val="20"/>
    </w:rPr>
  </w:style>
  <w:style w:type="numbering" w:customStyle="1" w:styleId="WWNum29">
    <w:name w:val="WWNum29"/>
    <w:basedOn w:val="Geenlijst"/>
    <w:rsid w:val="004E57FC"/>
    <w:pPr>
      <w:numPr>
        <w:numId w:val="25"/>
      </w:numPr>
    </w:pPr>
  </w:style>
  <w:style w:type="numbering" w:customStyle="1" w:styleId="WWNum6">
    <w:name w:val="WWNum6"/>
    <w:basedOn w:val="Geenlijst"/>
    <w:rsid w:val="004E57FC"/>
    <w:pPr>
      <w:numPr>
        <w:numId w:val="26"/>
      </w:numPr>
    </w:pPr>
  </w:style>
  <w:style w:type="paragraph" w:styleId="Normaalweb">
    <w:name w:val="Normal (Web)"/>
    <w:basedOn w:val="Standaard"/>
    <w:uiPriority w:val="99"/>
    <w:unhideWhenUsed/>
    <w:rsid w:val="0092512B"/>
    <w:rPr>
      <w:rFonts w:ascii="Times New Roman" w:eastAsia="Calibri" w:hAnsi="Times New Roman"/>
      <w:color w:val="auto"/>
      <w:sz w:val="24"/>
      <w:szCs w:val="24"/>
      <w:lang w:eastAsia="nl-NL"/>
    </w:rPr>
  </w:style>
  <w:style w:type="character" w:customStyle="1" w:styleId="list-customitembullet">
    <w:name w:val="list-custom__itembullet"/>
    <w:basedOn w:val="Standaardalinea-lettertype"/>
    <w:rsid w:val="00446C26"/>
  </w:style>
  <w:style w:type="character" w:customStyle="1" w:styleId="markedcontent">
    <w:name w:val="markedcontent"/>
    <w:basedOn w:val="Standaardalinea-lettertype"/>
    <w:rsid w:val="0094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924">
      <w:bodyDiv w:val="1"/>
      <w:marLeft w:val="0"/>
      <w:marRight w:val="0"/>
      <w:marTop w:val="0"/>
      <w:marBottom w:val="0"/>
      <w:divBdr>
        <w:top w:val="none" w:sz="0" w:space="0" w:color="auto"/>
        <w:left w:val="none" w:sz="0" w:space="0" w:color="auto"/>
        <w:bottom w:val="none" w:sz="0" w:space="0" w:color="auto"/>
        <w:right w:val="none" w:sz="0" w:space="0" w:color="auto"/>
      </w:divBdr>
    </w:div>
    <w:div w:id="330068564">
      <w:bodyDiv w:val="1"/>
      <w:marLeft w:val="0"/>
      <w:marRight w:val="0"/>
      <w:marTop w:val="0"/>
      <w:marBottom w:val="0"/>
      <w:divBdr>
        <w:top w:val="none" w:sz="0" w:space="0" w:color="auto"/>
        <w:left w:val="none" w:sz="0" w:space="0" w:color="auto"/>
        <w:bottom w:val="none" w:sz="0" w:space="0" w:color="auto"/>
        <w:right w:val="none" w:sz="0" w:space="0" w:color="auto"/>
      </w:divBdr>
    </w:div>
    <w:div w:id="687371741">
      <w:bodyDiv w:val="1"/>
      <w:marLeft w:val="0"/>
      <w:marRight w:val="0"/>
      <w:marTop w:val="0"/>
      <w:marBottom w:val="0"/>
      <w:divBdr>
        <w:top w:val="none" w:sz="0" w:space="0" w:color="auto"/>
        <w:left w:val="none" w:sz="0" w:space="0" w:color="auto"/>
        <w:bottom w:val="none" w:sz="0" w:space="0" w:color="auto"/>
        <w:right w:val="none" w:sz="0" w:space="0" w:color="auto"/>
      </w:divBdr>
    </w:div>
    <w:div w:id="963928097">
      <w:bodyDiv w:val="1"/>
      <w:marLeft w:val="0"/>
      <w:marRight w:val="0"/>
      <w:marTop w:val="0"/>
      <w:marBottom w:val="0"/>
      <w:divBdr>
        <w:top w:val="none" w:sz="0" w:space="0" w:color="auto"/>
        <w:left w:val="none" w:sz="0" w:space="0" w:color="auto"/>
        <w:bottom w:val="none" w:sz="0" w:space="0" w:color="auto"/>
        <w:right w:val="none" w:sz="0" w:space="0" w:color="auto"/>
      </w:divBdr>
    </w:div>
    <w:div w:id="1004748661">
      <w:bodyDiv w:val="1"/>
      <w:marLeft w:val="0"/>
      <w:marRight w:val="0"/>
      <w:marTop w:val="0"/>
      <w:marBottom w:val="0"/>
      <w:divBdr>
        <w:top w:val="none" w:sz="0" w:space="0" w:color="auto"/>
        <w:left w:val="none" w:sz="0" w:space="0" w:color="auto"/>
        <w:bottom w:val="none" w:sz="0" w:space="0" w:color="auto"/>
        <w:right w:val="none" w:sz="0" w:space="0" w:color="auto"/>
      </w:divBdr>
    </w:div>
    <w:div w:id="1030716784">
      <w:bodyDiv w:val="1"/>
      <w:marLeft w:val="0"/>
      <w:marRight w:val="0"/>
      <w:marTop w:val="0"/>
      <w:marBottom w:val="0"/>
      <w:divBdr>
        <w:top w:val="none" w:sz="0" w:space="0" w:color="auto"/>
        <w:left w:val="none" w:sz="0" w:space="0" w:color="auto"/>
        <w:bottom w:val="none" w:sz="0" w:space="0" w:color="auto"/>
        <w:right w:val="none" w:sz="0" w:space="0" w:color="auto"/>
      </w:divBdr>
    </w:div>
    <w:div w:id="1150944847">
      <w:bodyDiv w:val="1"/>
      <w:marLeft w:val="0"/>
      <w:marRight w:val="0"/>
      <w:marTop w:val="0"/>
      <w:marBottom w:val="0"/>
      <w:divBdr>
        <w:top w:val="none" w:sz="0" w:space="0" w:color="auto"/>
        <w:left w:val="none" w:sz="0" w:space="0" w:color="auto"/>
        <w:bottom w:val="none" w:sz="0" w:space="0" w:color="auto"/>
        <w:right w:val="none" w:sz="0" w:space="0" w:color="auto"/>
      </w:divBdr>
    </w:div>
    <w:div w:id="1291548373">
      <w:bodyDiv w:val="1"/>
      <w:marLeft w:val="0"/>
      <w:marRight w:val="0"/>
      <w:marTop w:val="0"/>
      <w:marBottom w:val="0"/>
      <w:divBdr>
        <w:top w:val="none" w:sz="0" w:space="0" w:color="auto"/>
        <w:left w:val="none" w:sz="0" w:space="0" w:color="auto"/>
        <w:bottom w:val="none" w:sz="0" w:space="0" w:color="auto"/>
        <w:right w:val="none" w:sz="0" w:space="0" w:color="auto"/>
      </w:divBdr>
    </w:div>
    <w:div w:id="1377773238">
      <w:bodyDiv w:val="1"/>
      <w:marLeft w:val="0"/>
      <w:marRight w:val="0"/>
      <w:marTop w:val="0"/>
      <w:marBottom w:val="0"/>
      <w:divBdr>
        <w:top w:val="none" w:sz="0" w:space="0" w:color="auto"/>
        <w:left w:val="none" w:sz="0" w:space="0" w:color="auto"/>
        <w:bottom w:val="none" w:sz="0" w:space="0" w:color="auto"/>
        <w:right w:val="none" w:sz="0" w:space="0" w:color="auto"/>
      </w:divBdr>
    </w:div>
    <w:div w:id="1493788763">
      <w:bodyDiv w:val="1"/>
      <w:marLeft w:val="0"/>
      <w:marRight w:val="0"/>
      <w:marTop w:val="0"/>
      <w:marBottom w:val="0"/>
      <w:divBdr>
        <w:top w:val="none" w:sz="0" w:space="0" w:color="auto"/>
        <w:left w:val="none" w:sz="0" w:space="0" w:color="auto"/>
        <w:bottom w:val="none" w:sz="0" w:space="0" w:color="auto"/>
        <w:right w:val="none" w:sz="0" w:space="0" w:color="auto"/>
      </w:divBdr>
    </w:div>
    <w:div w:id="1573000158">
      <w:bodyDiv w:val="1"/>
      <w:marLeft w:val="0"/>
      <w:marRight w:val="0"/>
      <w:marTop w:val="0"/>
      <w:marBottom w:val="0"/>
      <w:divBdr>
        <w:top w:val="none" w:sz="0" w:space="0" w:color="auto"/>
        <w:left w:val="none" w:sz="0" w:space="0" w:color="auto"/>
        <w:bottom w:val="none" w:sz="0" w:space="0" w:color="auto"/>
        <w:right w:val="none" w:sz="0" w:space="0" w:color="auto"/>
      </w:divBdr>
    </w:div>
    <w:div w:id="1743290142">
      <w:bodyDiv w:val="1"/>
      <w:marLeft w:val="0"/>
      <w:marRight w:val="0"/>
      <w:marTop w:val="0"/>
      <w:marBottom w:val="0"/>
      <w:divBdr>
        <w:top w:val="none" w:sz="0" w:space="0" w:color="auto"/>
        <w:left w:val="none" w:sz="0" w:space="0" w:color="auto"/>
        <w:bottom w:val="none" w:sz="0" w:space="0" w:color="auto"/>
        <w:right w:val="none" w:sz="0" w:space="0" w:color="auto"/>
      </w:divBdr>
    </w:div>
    <w:div w:id="207955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3963-CE12-4973-92D0-86E20555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7228</Words>
  <Characters>39760</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Reinier Snijder</dc:creator>
  <cp:lastModifiedBy>renate spruijt</cp:lastModifiedBy>
  <cp:revision>2</cp:revision>
  <cp:lastPrinted>2016-12-01T16:10:00Z</cp:lastPrinted>
  <dcterms:created xsi:type="dcterms:W3CDTF">2023-04-26T13:15:00Z</dcterms:created>
  <dcterms:modified xsi:type="dcterms:W3CDTF">2023-04-26T13:15:00Z</dcterms:modified>
</cp:coreProperties>
</file>